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FB146" w14:textId="77777777" w:rsidR="002421BF" w:rsidRPr="00737E43" w:rsidRDefault="002421BF">
      <w:pPr>
        <w:jc w:val="center"/>
        <w:rPr>
          <w:rFonts w:ascii="仿宋" w:eastAsia="仿宋" w:hAnsi="仿宋" w:cstheme="majorEastAsia"/>
          <w:b/>
          <w:sz w:val="44"/>
          <w:szCs w:val="44"/>
        </w:rPr>
      </w:pPr>
    </w:p>
    <w:p w14:paraId="23107704" w14:textId="77777777" w:rsidR="002421BF" w:rsidRPr="00737E43" w:rsidRDefault="00751B15">
      <w:pPr>
        <w:widowControl/>
        <w:jc w:val="center"/>
        <w:textAlignment w:val="center"/>
        <w:rPr>
          <w:rFonts w:ascii="仿宋" w:eastAsia="仿宋" w:hAnsi="仿宋" w:cs="宋体"/>
          <w:b/>
          <w:bCs/>
          <w:sz w:val="48"/>
          <w:szCs w:val="48"/>
        </w:rPr>
      </w:pPr>
      <w:r w:rsidRPr="00737E43">
        <w:rPr>
          <w:rFonts w:ascii="仿宋" w:eastAsia="仿宋" w:hAnsi="仿宋" w:cs="宋体" w:hint="eastAsia"/>
          <w:b/>
          <w:bCs/>
          <w:sz w:val="48"/>
          <w:szCs w:val="48"/>
        </w:rPr>
        <w:t>四川省严重精神障碍综合管理信息平台</w:t>
      </w:r>
    </w:p>
    <w:p w14:paraId="49B28ADA" w14:textId="77777777" w:rsidR="002421BF" w:rsidRPr="00737E43" w:rsidRDefault="00751B15">
      <w:pPr>
        <w:widowControl/>
        <w:jc w:val="center"/>
        <w:textAlignment w:val="center"/>
        <w:rPr>
          <w:rFonts w:ascii="仿宋" w:eastAsia="仿宋" w:hAnsi="仿宋" w:cs="宋体"/>
          <w:b/>
          <w:color w:val="FF0000"/>
          <w:kern w:val="0"/>
          <w:sz w:val="44"/>
          <w:szCs w:val="44"/>
        </w:rPr>
      </w:pPr>
      <w:r w:rsidRPr="00737E43">
        <w:rPr>
          <w:rFonts w:ascii="仿宋" w:eastAsia="仿宋" w:hAnsi="仿宋" w:cs="宋体" w:hint="eastAsia"/>
          <w:b/>
          <w:bCs/>
          <w:sz w:val="52"/>
          <w:szCs w:val="52"/>
        </w:rPr>
        <w:t>接口开发服务</w:t>
      </w:r>
    </w:p>
    <w:p w14:paraId="6185A216" w14:textId="77777777" w:rsidR="002421BF" w:rsidRPr="00737E43" w:rsidRDefault="002421BF">
      <w:pPr>
        <w:jc w:val="center"/>
        <w:rPr>
          <w:rFonts w:ascii="仿宋" w:eastAsia="仿宋" w:hAnsi="仿宋"/>
        </w:rPr>
      </w:pPr>
    </w:p>
    <w:p w14:paraId="5EA81E7A" w14:textId="77777777" w:rsidR="002421BF" w:rsidRPr="00737E43" w:rsidRDefault="002421BF">
      <w:pPr>
        <w:jc w:val="center"/>
        <w:rPr>
          <w:rFonts w:ascii="仿宋" w:eastAsia="仿宋" w:hAnsi="仿宋"/>
        </w:rPr>
      </w:pPr>
    </w:p>
    <w:p w14:paraId="72A60B27" w14:textId="77777777" w:rsidR="002421BF" w:rsidRPr="00737E43" w:rsidRDefault="002421BF">
      <w:pPr>
        <w:jc w:val="center"/>
        <w:rPr>
          <w:rFonts w:ascii="仿宋" w:eastAsia="仿宋" w:hAnsi="仿宋"/>
        </w:rPr>
      </w:pPr>
    </w:p>
    <w:p w14:paraId="6706D964" w14:textId="77777777" w:rsidR="002421BF" w:rsidRPr="00737E43" w:rsidRDefault="002421BF">
      <w:pPr>
        <w:jc w:val="center"/>
        <w:rPr>
          <w:rFonts w:ascii="仿宋" w:eastAsia="仿宋" w:hAnsi="仿宋"/>
        </w:rPr>
      </w:pPr>
    </w:p>
    <w:p w14:paraId="0CCEC5D8" w14:textId="77777777" w:rsidR="002421BF" w:rsidRPr="00737E43" w:rsidRDefault="002421BF">
      <w:pPr>
        <w:jc w:val="center"/>
        <w:rPr>
          <w:rFonts w:ascii="仿宋" w:eastAsia="仿宋" w:hAnsi="仿宋"/>
        </w:rPr>
      </w:pPr>
    </w:p>
    <w:p w14:paraId="7388B440" w14:textId="77777777" w:rsidR="002421BF" w:rsidRPr="00737E43" w:rsidRDefault="002421BF">
      <w:pPr>
        <w:jc w:val="center"/>
        <w:rPr>
          <w:rFonts w:ascii="仿宋" w:eastAsia="仿宋" w:hAnsi="仿宋"/>
        </w:rPr>
      </w:pPr>
    </w:p>
    <w:p w14:paraId="5E77F1B6" w14:textId="77777777" w:rsidR="002421BF" w:rsidRPr="00737E43" w:rsidRDefault="002421BF">
      <w:pPr>
        <w:jc w:val="center"/>
        <w:rPr>
          <w:rFonts w:ascii="仿宋" w:eastAsia="仿宋" w:hAnsi="仿宋"/>
        </w:rPr>
      </w:pPr>
    </w:p>
    <w:p w14:paraId="3A80B3B3" w14:textId="77777777" w:rsidR="002421BF" w:rsidRPr="00737E43" w:rsidRDefault="002421BF">
      <w:pPr>
        <w:jc w:val="center"/>
        <w:rPr>
          <w:rFonts w:ascii="仿宋" w:eastAsia="仿宋" w:hAnsi="仿宋"/>
        </w:rPr>
      </w:pPr>
    </w:p>
    <w:p w14:paraId="767AB909" w14:textId="77777777" w:rsidR="002421BF" w:rsidRPr="00737E43" w:rsidRDefault="002421BF">
      <w:pPr>
        <w:jc w:val="center"/>
        <w:rPr>
          <w:rFonts w:ascii="仿宋" w:eastAsia="仿宋" w:hAnsi="仿宋"/>
        </w:rPr>
      </w:pPr>
    </w:p>
    <w:p w14:paraId="5D197465" w14:textId="77777777" w:rsidR="002421BF" w:rsidRPr="00737E43" w:rsidRDefault="002421BF">
      <w:pPr>
        <w:jc w:val="center"/>
        <w:rPr>
          <w:rFonts w:ascii="仿宋" w:eastAsia="仿宋" w:hAnsi="仿宋"/>
        </w:rPr>
      </w:pPr>
    </w:p>
    <w:p w14:paraId="349336B6" w14:textId="77777777" w:rsidR="002421BF" w:rsidRPr="00737E43" w:rsidRDefault="002421BF">
      <w:pPr>
        <w:jc w:val="center"/>
        <w:rPr>
          <w:rFonts w:ascii="仿宋" w:eastAsia="仿宋" w:hAnsi="仿宋"/>
          <w:sz w:val="32"/>
          <w:szCs w:val="32"/>
        </w:rPr>
      </w:pPr>
    </w:p>
    <w:p w14:paraId="0EA6ACCD" w14:textId="77777777" w:rsidR="002421BF" w:rsidRPr="00737E43" w:rsidRDefault="002421BF">
      <w:pPr>
        <w:jc w:val="center"/>
        <w:rPr>
          <w:rFonts w:ascii="仿宋" w:eastAsia="仿宋" w:hAnsi="仿宋"/>
          <w:sz w:val="32"/>
          <w:szCs w:val="32"/>
        </w:rPr>
      </w:pPr>
    </w:p>
    <w:p w14:paraId="2B3FEF4B" w14:textId="77777777" w:rsidR="002421BF" w:rsidRPr="00737E43" w:rsidRDefault="002421BF">
      <w:pPr>
        <w:jc w:val="center"/>
        <w:rPr>
          <w:rFonts w:ascii="仿宋" w:eastAsia="仿宋" w:hAnsi="仿宋"/>
          <w:sz w:val="32"/>
          <w:szCs w:val="32"/>
        </w:rPr>
      </w:pPr>
    </w:p>
    <w:p w14:paraId="4ECBDA46" w14:textId="77777777" w:rsidR="002421BF" w:rsidRPr="00737E43" w:rsidRDefault="002421BF">
      <w:pPr>
        <w:jc w:val="center"/>
        <w:rPr>
          <w:rFonts w:ascii="仿宋" w:eastAsia="仿宋" w:hAnsi="仿宋"/>
          <w:sz w:val="32"/>
          <w:szCs w:val="32"/>
        </w:rPr>
      </w:pPr>
    </w:p>
    <w:p w14:paraId="7D819AF3" w14:textId="77777777" w:rsidR="002421BF" w:rsidRPr="00737E43" w:rsidRDefault="00751B15">
      <w:pPr>
        <w:jc w:val="center"/>
        <w:rPr>
          <w:rFonts w:ascii="仿宋" w:eastAsia="仿宋" w:hAnsi="仿宋"/>
          <w:b/>
          <w:sz w:val="96"/>
          <w:szCs w:val="96"/>
        </w:rPr>
      </w:pPr>
      <w:r w:rsidRPr="00737E43">
        <w:rPr>
          <w:rFonts w:ascii="仿宋" w:eastAsia="仿宋" w:hAnsi="仿宋" w:hint="eastAsia"/>
          <w:b/>
          <w:sz w:val="96"/>
          <w:szCs w:val="96"/>
        </w:rPr>
        <w:t>招标文件</w:t>
      </w:r>
    </w:p>
    <w:p w14:paraId="70224F37" w14:textId="77777777" w:rsidR="002421BF" w:rsidRPr="00737E43" w:rsidRDefault="002421BF">
      <w:pPr>
        <w:jc w:val="center"/>
        <w:rPr>
          <w:rFonts w:ascii="仿宋" w:eastAsia="仿宋" w:hAnsi="仿宋"/>
          <w:sz w:val="32"/>
          <w:szCs w:val="32"/>
        </w:rPr>
      </w:pPr>
    </w:p>
    <w:p w14:paraId="6F45E365" w14:textId="77777777" w:rsidR="002421BF" w:rsidRPr="00737E43" w:rsidRDefault="002421BF">
      <w:pPr>
        <w:jc w:val="center"/>
        <w:rPr>
          <w:rFonts w:ascii="仿宋" w:eastAsia="仿宋" w:hAnsi="仿宋"/>
          <w:sz w:val="32"/>
          <w:szCs w:val="32"/>
        </w:rPr>
      </w:pPr>
    </w:p>
    <w:p w14:paraId="6731819D" w14:textId="77777777" w:rsidR="002421BF" w:rsidRPr="00737E43" w:rsidRDefault="002421BF">
      <w:pPr>
        <w:jc w:val="center"/>
        <w:rPr>
          <w:rFonts w:ascii="仿宋" w:eastAsia="仿宋" w:hAnsi="仿宋"/>
          <w:sz w:val="32"/>
          <w:szCs w:val="32"/>
        </w:rPr>
      </w:pPr>
    </w:p>
    <w:p w14:paraId="714661D6" w14:textId="77777777" w:rsidR="002421BF" w:rsidRPr="00737E43" w:rsidRDefault="002421BF">
      <w:pPr>
        <w:jc w:val="center"/>
        <w:rPr>
          <w:rFonts w:ascii="仿宋" w:eastAsia="仿宋" w:hAnsi="仿宋"/>
          <w:sz w:val="32"/>
          <w:szCs w:val="32"/>
        </w:rPr>
      </w:pPr>
    </w:p>
    <w:p w14:paraId="1B9F920C" w14:textId="77777777" w:rsidR="002421BF" w:rsidRPr="00737E43" w:rsidRDefault="002421BF" w:rsidP="00737E43">
      <w:pPr>
        <w:jc w:val="center"/>
        <w:rPr>
          <w:rFonts w:ascii="仿宋" w:eastAsia="仿宋" w:hAnsi="仿宋" w:hint="eastAsia"/>
          <w:sz w:val="32"/>
          <w:szCs w:val="32"/>
        </w:rPr>
      </w:pPr>
    </w:p>
    <w:p w14:paraId="53B2979F" w14:textId="77777777" w:rsidR="002421BF" w:rsidRPr="00737E43" w:rsidRDefault="002421BF">
      <w:pPr>
        <w:jc w:val="center"/>
        <w:rPr>
          <w:rFonts w:ascii="仿宋" w:eastAsia="仿宋" w:hAnsi="仿宋"/>
          <w:sz w:val="32"/>
          <w:szCs w:val="32"/>
        </w:rPr>
      </w:pPr>
    </w:p>
    <w:p w14:paraId="056F909F" w14:textId="28FCEEDC" w:rsidR="002421BF" w:rsidRPr="00737E43" w:rsidRDefault="00737E43" w:rsidP="00737E43">
      <w:pPr>
        <w:jc w:val="center"/>
        <w:rPr>
          <w:rFonts w:ascii="仿宋" w:eastAsia="仿宋" w:hAnsi="仿宋" w:hint="eastAsia"/>
          <w:color w:val="000000" w:themeColor="text1"/>
          <w:sz w:val="32"/>
          <w:szCs w:val="32"/>
        </w:rPr>
      </w:pPr>
      <w:r w:rsidRPr="00737E43">
        <w:rPr>
          <w:rFonts w:ascii="仿宋" w:eastAsia="仿宋" w:hAnsi="仿宋" w:hint="eastAsia"/>
          <w:color w:val="000000" w:themeColor="text1"/>
          <w:sz w:val="32"/>
          <w:szCs w:val="32"/>
        </w:rPr>
        <w:t>四川省精神医学中心</w:t>
      </w:r>
    </w:p>
    <w:p w14:paraId="240BDFC8" w14:textId="77777777" w:rsidR="002421BF" w:rsidRPr="00737E43" w:rsidRDefault="002421BF" w:rsidP="00737E43">
      <w:pPr>
        <w:jc w:val="center"/>
        <w:rPr>
          <w:rFonts w:ascii="仿宋" w:eastAsia="仿宋" w:hAnsi="仿宋"/>
          <w:sz w:val="32"/>
          <w:szCs w:val="32"/>
        </w:rPr>
      </w:pPr>
    </w:p>
    <w:p w14:paraId="7694C216" w14:textId="77777777" w:rsidR="002421BF" w:rsidRPr="00737E43" w:rsidRDefault="00751B15">
      <w:pPr>
        <w:numPr>
          <w:ilvl w:val="0"/>
          <w:numId w:val="1"/>
        </w:numPr>
        <w:jc w:val="left"/>
        <w:rPr>
          <w:rFonts w:ascii="仿宋" w:eastAsia="仿宋" w:hAnsi="仿宋"/>
          <w:sz w:val="32"/>
          <w:szCs w:val="32"/>
        </w:rPr>
      </w:pPr>
      <w:r w:rsidRPr="00737E43">
        <w:rPr>
          <w:rFonts w:ascii="仿宋" w:eastAsia="仿宋" w:hAnsi="仿宋" w:hint="eastAsia"/>
          <w:sz w:val="32"/>
          <w:szCs w:val="32"/>
        </w:rPr>
        <w:lastRenderedPageBreak/>
        <w:t>投标须知</w:t>
      </w:r>
    </w:p>
    <w:p w14:paraId="43E6BC4E" w14:textId="77777777" w:rsidR="002421BF" w:rsidRPr="00737E43" w:rsidRDefault="00751B15">
      <w:pPr>
        <w:numPr>
          <w:ilvl w:val="0"/>
          <w:numId w:val="2"/>
        </w:numPr>
        <w:jc w:val="left"/>
        <w:rPr>
          <w:rFonts w:ascii="仿宋" w:eastAsia="仿宋" w:hAnsi="仿宋" w:cstheme="minorEastAsia"/>
          <w:sz w:val="28"/>
          <w:szCs w:val="28"/>
        </w:rPr>
      </w:pPr>
      <w:r w:rsidRPr="00737E43">
        <w:rPr>
          <w:rFonts w:ascii="仿宋" w:eastAsia="仿宋" w:hAnsi="仿宋" w:cstheme="minorEastAsia" w:hint="eastAsia"/>
          <w:sz w:val="28"/>
          <w:szCs w:val="28"/>
        </w:rPr>
        <w:t>1</w:t>
      </w:r>
      <w:r w:rsidRPr="00737E43">
        <w:rPr>
          <w:rFonts w:ascii="仿宋" w:eastAsia="仿宋" w:hAnsi="仿宋" w:cstheme="minorEastAsia" w:hint="eastAsia"/>
          <w:sz w:val="28"/>
          <w:szCs w:val="28"/>
        </w:rPr>
        <w:t>招标概况：</w:t>
      </w:r>
    </w:p>
    <w:p w14:paraId="05D2CEFC" w14:textId="77777777" w:rsidR="002421BF" w:rsidRPr="00737E43" w:rsidRDefault="00751B15">
      <w:pPr>
        <w:ind w:firstLineChars="200" w:firstLine="560"/>
        <w:jc w:val="left"/>
        <w:rPr>
          <w:rFonts w:ascii="仿宋" w:eastAsia="仿宋" w:hAnsi="仿宋" w:cstheme="minorEastAsia"/>
          <w:color w:val="FF0000"/>
          <w:sz w:val="28"/>
          <w:szCs w:val="28"/>
        </w:rPr>
      </w:pPr>
      <w:r w:rsidRPr="00737E43">
        <w:rPr>
          <w:rFonts w:ascii="仿宋" w:eastAsia="仿宋" w:hAnsi="仿宋" w:cstheme="minorEastAsia" w:hint="eastAsia"/>
          <w:color w:val="FF0000"/>
          <w:sz w:val="28"/>
          <w:szCs w:val="28"/>
        </w:rPr>
        <w:t>为保障四川省严重精神障碍综合管理信息平台（以下简称省平台）省平台按照国家</w:t>
      </w:r>
      <w:proofErr w:type="gramStart"/>
      <w:r w:rsidRPr="00737E43">
        <w:rPr>
          <w:rFonts w:ascii="仿宋" w:eastAsia="仿宋" w:hAnsi="仿宋" w:cstheme="minorEastAsia" w:hint="eastAsia"/>
          <w:color w:val="FF0000"/>
          <w:sz w:val="28"/>
          <w:szCs w:val="28"/>
        </w:rPr>
        <w:t>疾控最新</w:t>
      </w:r>
      <w:proofErr w:type="gramEnd"/>
      <w:r w:rsidRPr="00737E43">
        <w:rPr>
          <w:rFonts w:ascii="仿宋" w:eastAsia="仿宋" w:hAnsi="仿宋" w:cstheme="minorEastAsia" w:hint="eastAsia"/>
          <w:color w:val="FF0000"/>
          <w:sz w:val="28"/>
          <w:szCs w:val="28"/>
        </w:rPr>
        <w:t>的数据交换标准</w:t>
      </w:r>
      <w:proofErr w:type="gramStart"/>
      <w:r w:rsidRPr="00737E43">
        <w:rPr>
          <w:rFonts w:ascii="仿宋" w:eastAsia="仿宋" w:hAnsi="仿宋" w:cstheme="minorEastAsia" w:hint="eastAsia"/>
          <w:color w:val="FF0000"/>
          <w:sz w:val="28"/>
          <w:szCs w:val="28"/>
        </w:rPr>
        <w:t>与国网系统</w:t>
      </w:r>
      <w:proofErr w:type="gramEnd"/>
      <w:r w:rsidRPr="00737E43">
        <w:rPr>
          <w:rFonts w:ascii="仿宋" w:eastAsia="仿宋" w:hAnsi="仿宋" w:cstheme="minorEastAsia" w:hint="eastAsia"/>
          <w:color w:val="FF0000"/>
          <w:sz w:val="28"/>
          <w:szCs w:val="28"/>
        </w:rPr>
        <w:t>进行数据交换共享，以及与包括四川省精神医学中心在内的省内多家精神专科医疗机构的院内临床信息系统、省综治、残联、民政等外部系统实现互联互通，达到具备</w:t>
      </w:r>
      <w:proofErr w:type="gramStart"/>
      <w:r w:rsidRPr="00737E43">
        <w:rPr>
          <w:rFonts w:ascii="仿宋" w:eastAsia="仿宋" w:hAnsi="仿宋" w:cstheme="minorEastAsia" w:hint="eastAsia"/>
          <w:color w:val="FF0000"/>
          <w:sz w:val="28"/>
          <w:szCs w:val="28"/>
        </w:rPr>
        <w:t>重精数据</w:t>
      </w:r>
      <w:proofErr w:type="gramEnd"/>
      <w:r w:rsidRPr="00737E43">
        <w:rPr>
          <w:rFonts w:ascii="仿宋" w:eastAsia="仿宋" w:hAnsi="仿宋" w:cstheme="minorEastAsia" w:hint="eastAsia"/>
          <w:color w:val="FF0000"/>
          <w:sz w:val="28"/>
          <w:szCs w:val="28"/>
        </w:rPr>
        <w:t>交换共享及业务集成的能力，</w:t>
      </w:r>
      <w:proofErr w:type="gramStart"/>
      <w:r w:rsidRPr="00737E43">
        <w:rPr>
          <w:rFonts w:ascii="仿宋" w:eastAsia="仿宋" w:hAnsi="仿宋" w:cstheme="minorEastAsia" w:hint="eastAsia"/>
          <w:color w:val="FF0000"/>
          <w:sz w:val="28"/>
          <w:szCs w:val="28"/>
        </w:rPr>
        <w:t>采购省</w:t>
      </w:r>
      <w:proofErr w:type="gramEnd"/>
      <w:r w:rsidRPr="00737E43">
        <w:rPr>
          <w:rFonts w:ascii="仿宋" w:eastAsia="仿宋" w:hAnsi="仿宋" w:cstheme="minorEastAsia" w:hint="eastAsia"/>
          <w:color w:val="FF0000"/>
          <w:sz w:val="28"/>
          <w:szCs w:val="28"/>
        </w:rPr>
        <w:t>平台与其他平台的接口开发服务</w:t>
      </w:r>
      <w:r w:rsidRPr="00737E43">
        <w:rPr>
          <w:rFonts w:ascii="仿宋" w:eastAsia="仿宋" w:hAnsi="仿宋" w:cstheme="minorEastAsia" w:hint="eastAsia"/>
          <w:color w:val="FF0000"/>
          <w:sz w:val="28"/>
          <w:szCs w:val="28"/>
        </w:rPr>
        <w:t>。</w:t>
      </w:r>
    </w:p>
    <w:p w14:paraId="035B5A70" w14:textId="77777777" w:rsidR="002421BF" w:rsidRPr="00737E43" w:rsidRDefault="00751B15">
      <w:pPr>
        <w:spacing w:line="360" w:lineRule="auto"/>
        <w:ind w:firstLineChars="200" w:firstLine="560"/>
        <w:jc w:val="left"/>
        <w:rPr>
          <w:rFonts w:ascii="仿宋" w:eastAsia="仿宋" w:hAnsi="仿宋" w:cstheme="minorEastAsia"/>
          <w:sz w:val="28"/>
          <w:szCs w:val="28"/>
        </w:rPr>
      </w:pPr>
      <w:r w:rsidRPr="00737E43">
        <w:rPr>
          <w:rFonts w:ascii="仿宋" w:eastAsia="仿宋" w:hAnsi="仿宋" w:cstheme="minorEastAsia" w:hint="eastAsia"/>
          <w:sz w:val="28"/>
          <w:szCs w:val="28"/>
        </w:rPr>
        <w:t>欢迎有资质、有能力的供应商前来参与投标。</w:t>
      </w:r>
    </w:p>
    <w:p w14:paraId="62A939B3"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 xml:space="preserve">1.2 </w:t>
      </w:r>
      <w:r w:rsidRPr="00737E43">
        <w:rPr>
          <w:rFonts w:ascii="仿宋" w:eastAsia="仿宋" w:hAnsi="仿宋" w:cstheme="minorEastAsia" w:hint="eastAsia"/>
          <w:sz w:val="28"/>
          <w:szCs w:val="28"/>
        </w:rPr>
        <w:t>投标单位要求：</w:t>
      </w:r>
    </w:p>
    <w:p w14:paraId="11177F04"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 xml:space="preserve">1.2.1 </w:t>
      </w:r>
      <w:r w:rsidRPr="00737E43">
        <w:rPr>
          <w:rFonts w:ascii="仿宋" w:eastAsia="仿宋" w:hAnsi="仿宋" w:cstheme="minorEastAsia" w:hint="eastAsia"/>
          <w:sz w:val="28"/>
          <w:szCs w:val="28"/>
        </w:rPr>
        <w:t>在中华人民共和国境内注册，具有独立法人资格；</w:t>
      </w:r>
    </w:p>
    <w:p w14:paraId="4D708103"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 xml:space="preserve">1.2.2 </w:t>
      </w:r>
      <w:r w:rsidRPr="00737E43">
        <w:rPr>
          <w:rFonts w:ascii="仿宋" w:eastAsia="仿宋" w:hAnsi="仿宋" w:cstheme="minorEastAsia" w:hint="eastAsia"/>
          <w:sz w:val="28"/>
          <w:szCs w:val="28"/>
        </w:rPr>
        <w:t>具有良好的商业信誉和健全的财务会计制度；</w:t>
      </w:r>
    </w:p>
    <w:p w14:paraId="701231A5"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 xml:space="preserve">1.2.3 </w:t>
      </w:r>
      <w:r w:rsidRPr="00737E43">
        <w:rPr>
          <w:rFonts w:ascii="仿宋" w:eastAsia="仿宋" w:hAnsi="仿宋" w:cstheme="minorEastAsia" w:hint="eastAsia"/>
          <w:sz w:val="28"/>
          <w:szCs w:val="28"/>
        </w:rPr>
        <w:t>具备履行合同所必需的设备和专业技术能力的证明材料；</w:t>
      </w:r>
    </w:p>
    <w:p w14:paraId="050773D1"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 xml:space="preserve">1.2.4 </w:t>
      </w:r>
      <w:r w:rsidRPr="00737E43">
        <w:rPr>
          <w:rFonts w:ascii="仿宋" w:eastAsia="仿宋" w:hAnsi="仿宋" w:cstheme="minorEastAsia" w:hint="eastAsia"/>
          <w:sz w:val="28"/>
          <w:szCs w:val="28"/>
        </w:rPr>
        <w:t>参加采购活动前三年内，在经营活动中没有重大违法记录；</w:t>
      </w:r>
    </w:p>
    <w:p w14:paraId="09F2C98F"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 xml:space="preserve">1.3 </w:t>
      </w:r>
      <w:r w:rsidRPr="00737E43">
        <w:rPr>
          <w:rFonts w:ascii="仿宋" w:eastAsia="仿宋" w:hAnsi="仿宋" w:cstheme="minorEastAsia" w:hint="eastAsia"/>
          <w:sz w:val="28"/>
          <w:szCs w:val="28"/>
        </w:rPr>
        <w:t>质量要求：按合同约定。</w:t>
      </w:r>
    </w:p>
    <w:p w14:paraId="422B2201"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1.4</w:t>
      </w:r>
      <w:r w:rsidRPr="00737E43">
        <w:rPr>
          <w:rFonts w:ascii="仿宋" w:eastAsia="仿宋" w:hAnsi="仿宋" w:cstheme="minorEastAsia" w:hint="eastAsia"/>
          <w:sz w:val="28"/>
          <w:szCs w:val="28"/>
        </w:rPr>
        <w:t>服务要求：投标人的服务承诺应按不低于招标文件中提出的所有服务要求的标准做出响应。其基本服务要求如下：</w:t>
      </w:r>
    </w:p>
    <w:p w14:paraId="0BC45CE7"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1.4.1</w:t>
      </w:r>
      <w:r w:rsidRPr="00737E43">
        <w:rPr>
          <w:rFonts w:ascii="仿宋" w:eastAsia="仿宋" w:hAnsi="仿宋" w:cstheme="minorEastAsia" w:hint="eastAsia"/>
          <w:sz w:val="28"/>
          <w:szCs w:val="28"/>
        </w:rPr>
        <w:t>符合本招标文件及招标人承诺的质量、技术和其他要求，符合国家相关的质量标准和出厂标准。</w:t>
      </w:r>
    </w:p>
    <w:p w14:paraId="072CC9E9"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 xml:space="preserve">1.5 </w:t>
      </w:r>
      <w:r w:rsidRPr="00737E43">
        <w:rPr>
          <w:rFonts w:ascii="仿宋" w:eastAsia="仿宋" w:hAnsi="仿宋" w:cstheme="minorEastAsia" w:hint="eastAsia"/>
          <w:sz w:val="28"/>
          <w:szCs w:val="28"/>
        </w:rPr>
        <w:t>招标文件获取方式：登陆四川省精神医学中心官网（</w:t>
      </w:r>
      <w:r w:rsidRPr="00737E43">
        <w:rPr>
          <w:rFonts w:ascii="仿宋" w:eastAsia="仿宋" w:hAnsi="仿宋" w:cstheme="minorEastAsia" w:hint="eastAsia"/>
          <w:sz w:val="28"/>
          <w:szCs w:val="28"/>
        </w:rPr>
        <w:t>http://www.scsjsyxzx.com/</w:t>
      </w:r>
      <w:r w:rsidRPr="00737E43">
        <w:rPr>
          <w:rFonts w:ascii="仿宋" w:eastAsia="仿宋" w:hAnsi="仿宋" w:cstheme="minorEastAsia" w:hint="eastAsia"/>
          <w:sz w:val="28"/>
          <w:szCs w:val="28"/>
        </w:rPr>
        <w:t>),</w:t>
      </w:r>
      <w:r w:rsidRPr="00737E43">
        <w:rPr>
          <w:rFonts w:ascii="仿宋" w:eastAsia="仿宋" w:hAnsi="仿宋" w:cstheme="minorEastAsia" w:hint="eastAsia"/>
          <w:sz w:val="28"/>
          <w:szCs w:val="28"/>
        </w:rPr>
        <w:t>进入四川省精神医学中心门户网站，免费下载招标文件。</w:t>
      </w:r>
    </w:p>
    <w:p w14:paraId="5C4AA7C4"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 xml:space="preserve">1.6 </w:t>
      </w:r>
      <w:r w:rsidRPr="00737E43">
        <w:rPr>
          <w:rFonts w:ascii="仿宋" w:eastAsia="仿宋" w:hAnsi="仿宋" w:cstheme="minorEastAsia" w:hint="eastAsia"/>
          <w:sz w:val="28"/>
          <w:szCs w:val="28"/>
        </w:rPr>
        <w:t>招标文件获取时间：</w:t>
      </w:r>
      <w:r w:rsidRPr="00737E43">
        <w:rPr>
          <w:rFonts w:ascii="仿宋" w:eastAsia="仿宋" w:hAnsi="仿宋" w:cstheme="minorEastAsia" w:hint="eastAsia"/>
          <w:color w:val="FF0000"/>
          <w:sz w:val="28"/>
          <w:szCs w:val="28"/>
          <w:highlight w:val="yellow"/>
        </w:rPr>
        <w:t>2020.1</w:t>
      </w:r>
      <w:r w:rsidRPr="00737E43">
        <w:rPr>
          <w:rFonts w:ascii="仿宋" w:eastAsia="仿宋" w:hAnsi="仿宋" w:cstheme="minorEastAsia" w:hint="eastAsia"/>
          <w:color w:val="FF0000"/>
          <w:sz w:val="28"/>
          <w:szCs w:val="28"/>
          <w:highlight w:val="yellow"/>
        </w:rPr>
        <w:t>2</w:t>
      </w:r>
      <w:r w:rsidRPr="00737E43">
        <w:rPr>
          <w:rFonts w:ascii="仿宋" w:eastAsia="仿宋" w:hAnsi="仿宋" w:cstheme="minorEastAsia" w:hint="eastAsia"/>
          <w:color w:val="FF0000"/>
          <w:sz w:val="28"/>
          <w:szCs w:val="28"/>
          <w:highlight w:val="yellow"/>
        </w:rPr>
        <w:t>.24</w:t>
      </w:r>
      <w:r w:rsidRPr="00737E43">
        <w:rPr>
          <w:rFonts w:ascii="仿宋" w:eastAsia="仿宋" w:hAnsi="仿宋" w:cstheme="minorEastAsia" w:hint="eastAsia"/>
          <w:color w:val="FF0000"/>
          <w:sz w:val="28"/>
          <w:szCs w:val="28"/>
          <w:highlight w:val="yellow"/>
        </w:rPr>
        <w:t>—</w:t>
      </w:r>
      <w:r w:rsidRPr="00737E43">
        <w:rPr>
          <w:rFonts w:ascii="仿宋" w:eastAsia="仿宋" w:hAnsi="仿宋" w:cstheme="minorEastAsia" w:hint="eastAsia"/>
          <w:color w:val="FF0000"/>
          <w:sz w:val="28"/>
          <w:szCs w:val="28"/>
          <w:highlight w:val="yellow"/>
        </w:rPr>
        <w:t>1</w:t>
      </w:r>
      <w:r w:rsidRPr="00737E43">
        <w:rPr>
          <w:rFonts w:ascii="仿宋" w:eastAsia="仿宋" w:hAnsi="仿宋" w:cstheme="minorEastAsia" w:hint="eastAsia"/>
          <w:color w:val="FF0000"/>
          <w:sz w:val="28"/>
          <w:szCs w:val="28"/>
          <w:highlight w:val="yellow"/>
        </w:rPr>
        <w:t>2</w:t>
      </w:r>
      <w:r w:rsidRPr="00737E43">
        <w:rPr>
          <w:rFonts w:ascii="仿宋" w:eastAsia="仿宋" w:hAnsi="仿宋" w:cstheme="minorEastAsia" w:hint="eastAsia"/>
          <w:color w:val="FF0000"/>
          <w:sz w:val="28"/>
          <w:szCs w:val="28"/>
          <w:highlight w:val="yellow"/>
        </w:rPr>
        <w:t>.2</w:t>
      </w:r>
      <w:r w:rsidRPr="00737E43">
        <w:rPr>
          <w:rFonts w:ascii="仿宋" w:eastAsia="仿宋" w:hAnsi="仿宋" w:cstheme="minorEastAsia" w:hint="eastAsia"/>
          <w:color w:val="FF0000"/>
          <w:sz w:val="28"/>
          <w:szCs w:val="28"/>
          <w:highlight w:val="yellow"/>
        </w:rPr>
        <w:t>8</w:t>
      </w:r>
      <w:r w:rsidRPr="00737E43">
        <w:rPr>
          <w:rFonts w:ascii="仿宋" w:eastAsia="仿宋" w:hAnsi="仿宋" w:cstheme="minorEastAsia" w:hint="eastAsia"/>
          <w:color w:val="FF0000"/>
          <w:sz w:val="28"/>
          <w:szCs w:val="28"/>
          <w:highlight w:val="yellow"/>
        </w:rPr>
        <w:t>。</w:t>
      </w:r>
    </w:p>
    <w:p w14:paraId="3712E5EB"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lastRenderedPageBreak/>
        <w:t xml:space="preserve">1.7 </w:t>
      </w:r>
      <w:r w:rsidRPr="00737E43">
        <w:rPr>
          <w:rFonts w:ascii="仿宋" w:eastAsia="仿宋" w:hAnsi="仿宋" w:cstheme="minorEastAsia" w:hint="eastAsia"/>
          <w:sz w:val="28"/>
          <w:szCs w:val="28"/>
        </w:rPr>
        <w:t>投标文件递交时间：</w:t>
      </w:r>
      <w:r w:rsidRPr="00737E43">
        <w:rPr>
          <w:rFonts w:ascii="仿宋" w:eastAsia="仿宋" w:hAnsi="仿宋" w:cstheme="minorEastAsia" w:hint="eastAsia"/>
          <w:color w:val="FF0000"/>
          <w:sz w:val="28"/>
          <w:szCs w:val="28"/>
          <w:highlight w:val="yellow"/>
        </w:rPr>
        <w:t>2020.1</w:t>
      </w:r>
      <w:r w:rsidRPr="00737E43">
        <w:rPr>
          <w:rFonts w:ascii="仿宋" w:eastAsia="仿宋" w:hAnsi="仿宋" w:cstheme="minorEastAsia" w:hint="eastAsia"/>
          <w:color w:val="FF0000"/>
          <w:sz w:val="28"/>
          <w:szCs w:val="28"/>
          <w:highlight w:val="yellow"/>
        </w:rPr>
        <w:t>2</w:t>
      </w:r>
      <w:r w:rsidRPr="00737E43">
        <w:rPr>
          <w:rFonts w:ascii="仿宋" w:eastAsia="仿宋" w:hAnsi="仿宋" w:cstheme="minorEastAsia" w:hint="eastAsia"/>
          <w:color w:val="FF0000"/>
          <w:sz w:val="28"/>
          <w:szCs w:val="28"/>
          <w:highlight w:val="yellow"/>
        </w:rPr>
        <w:t>.2</w:t>
      </w:r>
      <w:r w:rsidRPr="00737E43">
        <w:rPr>
          <w:rFonts w:ascii="仿宋" w:eastAsia="仿宋" w:hAnsi="仿宋" w:cstheme="minorEastAsia" w:hint="eastAsia"/>
          <w:color w:val="FF0000"/>
          <w:sz w:val="28"/>
          <w:szCs w:val="28"/>
          <w:highlight w:val="yellow"/>
        </w:rPr>
        <w:t>8</w:t>
      </w:r>
      <w:r w:rsidRPr="00737E43">
        <w:rPr>
          <w:rFonts w:ascii="仿宋" w:eastAsia="仿宋" w:hAnsi="仿宋" w:cstheme="minorEastAsia" w:hint="eastAsia"/>
          <w:color w:val="FF0000"/>
          <w:sz w:val="28"/>
          <w:szCs w:val="28"/>
          <w:highlight w:val="yellow"/>
        </w:rPr>
        <w:t xml:space="preserve"> </w:t>
      </w:r>
      <w:r w:rsidRPr="00737E43">
        <w:rPr>
          <w:rFonts w:ascii="仿宋" w:eastAsia="仿宋" w:hAnsi="仿宋" w:cstheme="minorEastAsia" w:hint="eastAsia"/>
          <w:color w:val="FF0000"/>
          <w:sz w:val="28"/>
          <w:szCs w:val="28"/>
          <w:highlight w:val="yellow"/>
        </w:rPr>
        <w:t>17</w:t>
      </w:r>
      <w:r w:rsidRPr="00737E43">
        <w:rPr>
          <w:rFonts w:ascii="仿宋" w:eastAsia="仿宋" w:hAnsi="仿宋" w:cstheme="minorEastAsia" w:hint="eastAsia"/>
          <w:color w:val="FF0000"/>
          <w:sz w:val="28"/>
          <w:szCs w:val="28"/>
          <w:highlight w:val="yellow"/>
        </w:rPr>
        <w:t>:</w:t>
      </w:r>
      <w:r w:rsidRPr="00737E43">
        <w:rPr>
          <w:rFonts w:ascii="仿宋" w:eastAsia="仿宋" w:hAnsi="仿宋" w:cstheme="minorEastAsia" w:hint="eastAsia"/>
          <w:color w:val="FF0000"/>
          <w:sz w:val="28"/>
          <w:szCs w:val="28"/>
          <w:highlight w:val="yellow"/>
        </w:rPr>
        <w:t>3</w:t>
      </w:r>
      <w:r w:rsidRPr="00737E43">
        <w:rPr>
          <w:rFonts w:ascii="仿宋" w:eastAsia="仿宋" w:hAnsi="仿宋" w:cstheme="minorEastAsia" w:hint="eastAsia"/>
          <w:color w:val="FF0000"/>
          <w:sz w:val="28"/>
          <w:szCs w:val="28"/>
          <w:highlight w:val="yellow"/>
        </w:rPr>
        <w:t>0</w:t>
      </w:r>
      <w:r w:rsidRPr="00737E43">
        <w:rPr>
          <w:rFonts w:ascii="仿宋" w:eastAsia="仿宋" w:hAnsi="仿宋" w:cstheme="minorEastAsia" w:hint="eastAsia"/>
          <w:color w:val="FF0000"/>
          <w:sz w:val="28"/>
          <w:szCs w:val="28"/>
          <w:highlight w:val="yellow"/>
        </w:rPr>
        <w:t>截止。</w:t>
      </w:r>
    </w:p>
    <w:p w14:paraId="6B0B286F"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 xml:space="preserve">1.8 </w:t>
      </w:r>
      <w:r w:rsidRPr="00737E43">
        <w:rPr>
          <w:rFonts w:ascii="仿宋" w:eastAsia="仿宋" w:hAnsi="仿宋" w:cstheme="minorEastAsia" w:hint="eastAsia"/>
          <w:sz w:val="28"/>
          <w:szCs w:val="28"/>
        </w:rPr>
        <w:t>投标文件递交方式：密封装订，现场递交。</w:t>
      </w:r>
    </w:p>
    <w:p w14:paraId="261B0FC7"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1.9</w:t>
      </w:r>
      <w:r w:rsidRPr="00737E43">
        <w:rPr>
          <w:rFonts w:ascii="仿宋" w:eastAsia="仿宋" w:hAnsi="仿宋" w:cstheme="minorEastAsia" w:hint="eastAsia"/>
          <w:sz w:val="28"/>
          <w:szCs w:val="28"/>
        </w:rPr>
        <w:t>项目限价：</w:t>
      </w:r>
      <w:r w:rsidRPr="00737E43">
        <w:rPr>
          <w:rFonts w:ascii="仿宋" w:eastAsia="仿宋" w:hAnsi="仿宋" w:cstheme="minorEastAsia" w:hint="eastAsia"/>
          <w:color w:val="FF0000"/>
          <w:sz w:val="28"/>
          <w:szCs w:val="28"/>
          <w:u w:val="single"/>
        </w:rPr>
        <w:t xml:space="preserve">  </w:t>
      </w:r>
      <w:r w:rsidRPr="00737E43">
        <w:rPr>
          <w:rFonts w:ascii="仿宋" w:eastAsia="仿宋" w:hAnsi="仿宋" w:cstheme="minorEastAsia"/>
          <w:color w:val="FF0000"/>
          <w:sz w:val="28"/>
          <w:szCs w:val="28"/>
          <w:highlight w:val="yellow"/>
          <w:u w:val="single"/>
        </w:rPr>
        <w:t>29</w:t>
      </w:r>
      <w:r w:rsidRPr="00737E43">
        <w:rPr>
          <w:rFonts w:ascii="仿宋" w:eastAsia="仿宋" w:hAnsi="仿宋" w:cstheme="minorEastAsia" w:hint="eastAsia"/>
          <w:color w:val="FF0000"/>
          <w:sz w:val="28"/>
          <w:szCs w:val="28"/>
          <w:highlight w:val="yellow"/>
          <w:u w:val="single"/>
        </w:rPr>
        <w:t>万元</w:t>
      </w:r>
      <w:r w:rsidRPr="00737E43">
        <w:rPr>
          <w:rFonts w:ascii="仿宋" w:eastAsia="仿宋" w:hAnsi="仿宋" w:cstheme="minorEastAsia" w:hint="eastAsia"/>
          <w:color w:val="FF0000"/>
          <w:sz w:val="28"/>
          <w:szCs w:val="28"/>
          <w:u w:val="single"/>
        </w:rPr>
        <w:t xml:space="preserve">  </w:t>
      </w:r>
      <w:r w:rsidRPr="00737E43">
        <w:rPr>
          <w:rFonts w:ascii="仿宋" w:eastAsia="仿宋" w:hAnsi="仿宋" w:cstheme="minorEastAsia" w:hint="eastAsia"/>
          <w:sz w:val="28"/>
          <w:szCs w:val="28"/>
        </w:rPr>
        <w:t>。单项报价不得超过单价限价，报价应包含服务本身，包装，运输，安装，调试，培训等一切含税费用，包括合同期内所有维修维护的费用。</w:t>
      </w:r>
    </w:p>
    <w:p w14:paraId="77391D08"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1.10</w:t>
      </w:r>
      <w:r w:rsidRPr="00737E43">
        <w:rPr>
          <w:rFonts w:ascii="仿宋" w:eastAsia="仿宋" w:hAnsi="仿宋" w:cstheme="minorEastAsia" w:hint="eastAsia"/>
          <w:sz w:val="28"/>
          <w:szCs w:val="28"/>
        </w:rPr>
        <w:t>签订合同以甲方版本为准。</w:t>
      </w:r>
    </w:p>
    <w:p w14:paraId="651BB0A5"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1.11</w:t>
      </w:r>
      <w:r w:rsidRPr="00737E43">
        <w:rPr>
          <w:rFonts w:ascii="仿宋" w:eastAsia="仿宋" w:hAnsi="仿宋" w:cstheme="minorEastAsia" w:hint="eastAsia"/>
          <w:sz w:val="28"/>
          <w:szCs w:val="28"/>
        </w:rPr>
        <w:t>本文件规定外，招标人在招标期间发出的其他补充函件或文件修改均是招标文件的重要组成</w:t>
      </w:r>
      <w:r w:rsidRPr="00737E43">
        <w:rPr>
          <w:rFonts w:ascii="仿宋" w:eastAsia="仿宋" w:hAnsi="仿宋" w:cstheme="minorEastAsia" w:hint="eastAsia"/>
          <w:sz w:val="28"/>
          <w:szCs w:val="28"/>
        </w:rPr>
        <w:t>，对投标人起到约束作用。</w:t>
      </w:r>
    </w:p>
    <w:p w14:paraId="725483C7" w14:textId="77777777" w:rsidR="002421BF" w:rsidRPr="00737E43" w:rsidRDefault="002421BF">
      <w:pPr>
        <w:jc w:val="left"/>
        <w:rPr>
          <w:rFonts w:ascii="仿宋" w:eastAsia="仿宋" w:hAnsi="仿宋" w:cstheme="minorEastAsia"/>
          <w:sz w:val="28"/>
          <w:szCs w:val="28"/>
        </w:rPr>
      </w:pPr>
    </w:p>
    <w:p w14:paraId="2F506154" w14:textId="77777777" w:rsidR="002421BF" w:rsidRPr="00737E43" w:rsidRDefault="00751B15">
      <w:pPr>
        <w:numPr>
          <w:ilvl w:val="0"/>
          <w:numId w:val="1"/>
        </w:numPr>
        <w:jc w:val="left"/>
        <w:rPr>
          <w:rFonts w:ascii="仿宋" w:eastAsia="仿宋" w:hAnsi="仿宋" w:cstheme="minorEastAsia"/>
          <w:sz w:val="28"/>
          <w:szCs w:val="28"/>
        </w:rPr>
      </w:pPr>
      <w:r w:rsidRPr="00737E43">
        <w:rPr>
          <w:rFonts w:ascii="仿宋" w:eastAsia="仿宋" w:hAnsi="仿宋" w:cstheme="minorEastAsia" w:hint="eastAsia"/>
          <w:sz w:val="28"/>
          <w:szCs w:val="28"/>
        </w:rPr>
        <w:t>投标要求</w:t>
      </w:r>
    </w:p>
    <w:p w14:paraId="39B2AD0E"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2.1</w:t>
      </w:r>
      <w:r w:rsidRPr="00737E43">
        <w:rPr>
          <w:rFonts w:ascii="仿宋" w:eastAsia="仿宋" w:hAnsi="仿宋" w:cstheme="minorEastAsia" w:hint="eastAsia"/>
          <w:sz w:val="28"/>
          <w:szCs w:val="28"/>
        </w:rPr>
        <w:t>招标内容：详见第一部分投标须知；</w:t>
      </w:r>
    </w:p>
    <w:p w14:paraId="16A5CE40"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2.2</w:t>
      </w:r>
      <w:r w:rsidRPr="00737E43">
        <w:rPr>
          <w:rFonts w:ascii="仿宋" w:eastAsia="仿宋" w:hAnsi="仿宋" w:cstheme="minorEastAsia" w:hint="eastAsia"/>
          <w:sz w:val="28"/>
          <w:szCs w:val="28"/>
        </w:rPr>
        <w:t>招标规格及数量：</w:t>
      </w:r>
      <w:r w:rsidRPr="00737E43">
        <w:rPr>
          <w:rFonts w:ascii="仿宋" w:eastAsia="仿宋" w:hAnsi="仿宋" w:cstheme="minorEastAsia" w:hint="eastAsia"/>
          <w:sz w:val="28"/>
          <w:szCs w:val="28"/>
        </w:rPr>
        <w:t>/</w:t>
      </w:r>
    </w:p>
    <w:p w14:paraId="71E630C2"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2.3</w:t>
      </w:r>
      <w:r w:rsidRPr="00737E43">
        <w:rPr>
          <w:rFonts w:ascii="仿宋" w:eastAsia="仿宋" w:hAnsi="仿宋" w:cstheme="minorEastAsia" w:hint="eastAsia"/>
          <w:sz w:val="28"/>
          <w:szCs w:val="28"/>
        </w:rPr>
        <w:t>投标要求：详见投标须知；</w:t>
      </w:r>
    </w:p>
    <w:p w14:paraId="26E97591"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2.4</w:t>
      </w:r>
      <w:r w:rsidRPr="00737E43">
        <w:rPr>
          <w:rFonts w:ascii="仿宋" w:eastAsia="仿宋" w:hAnsi="仿宋" w:cstheme="minorEastAsia" w:hint="eastAsia"/>
          <w:sz w:val="28"/>
          <w:szCs w:val="28"/>
        </w:rPr>
        <w:t>技术要求：详见招标文件技术部分；</w:t>
      </w:r>
    </w:p>
    <w:p w14:paraId="65501583"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2.5</w:t>
      </w:r>
      <w:r w:rsidRPr="00737E43">
        <w:rPr>
          <w:rFonts w:ascii="仿宋" w:eastAsia="仿宋" w:hAnsi="仿宋" w:cstheme="minorEastAsia" w:hint="eastAsia"/>
          <w:sz w:val="28"/>
          <w:szCs w:val="28"/>
        </w:rPr>
        <w:t>供货要求：详见投标须知；</w:t>
      </w:r>
    </w:p>
    <w:p w14:paraId="4C563AA0"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2.6</w:t>
      </w:r>
      <w:r w:rsidRPr="00737E43">
        <w:rPr>
          <w:rFonts w:ascii="仿宋" w:eastAsia="仿宋" w:hAnsi="仿宋" w:cstheme="minorEastAsia" w:hint="eastAsia"/>
          <w:sz w:val="28"/>
          <w:szCs w:val="28"/>
        </w:rPr>
        <w:t>其他约定：</w:t>
      </w:r>
    </w:p>
    <w:p w14:paraId="2313E584"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2.6.1</w:t>
      </w:r>
      <w:r w:rsidRPr="00737E43">
        <w:rPr>
          <w:rFonts w:ascii="仿宋" w:eastAsia="仿宋" w:hAnsi="仿宋" w:cstheme="minorEastAsia" w:hint="eastAsia"/>
          <w:sz w:val="28"/>
          <w:szCs w:val="28"/>
        </w:rPr>
        <w:t>不论招标结果如何，投标人的投标文件不退回，且不对投标人作任何解释；</w:t>
      </w:r>
    </w:p>
    <w:p w14:paraId="4D58C72E"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2.6.2</w:t>
      </w:r>
      <w:r w:rsidRPr="00737E43">
        <w:rPr>
          <w:rFonts w:ascii="仿宋" w:eastAsia="仿宋" w:hAnsi="仿宋" w:cstheme="minorEastAsia" w:hint="eastAsia"/>
          <w:sz w:val="28"/>
          <w:szCs w:val="28"/>
        </w:rPr>
        <w:t>投标产生的一切费用由投标人自行承担；</w:t>
      </w:r>
    </w:p>
    <w:p w14:paraId="61DDFB76" w14:textId="77777777" w:rsidR="002421BF" w:rsidRPr="00737E43" w:rsidRDefault="00751B15">
      <w:pPr>
        <w:numPr>
          <w:ilvl w:val="0"/>
          <w:numId w:val="1"/>
        </w:numPr>
        <w:jc w:val="left"/>
        <w:rPr>
          <w:rFonts w:ascii="仿宋" w:eastAsia="仿宋" w:hAnsi="仿宋" w:cstheme="minorEastAsia"/>
          <w:sz w:val="28"/>
          <w:szCs w:val="28"/>
        </w:rPr>
      </w:pPr>
      <w:r w:rsidRPr="00737E43">
        <w:rPr>
          <w:rFonts w:ascii="仿宋" w:eastAsia="仿宋" w:hAnsi="仿宋" w:cstheme="minorEastAsia" w:hint="eastAsia"/>
          <w:sz w:val="28"/>
          <w:szCs w:val="28"/>
        </w:rPr>
        <w:t>投标文件的编制</w:t>
      </w:r>
    </w:p>
    <w:p w14:paraId="1C04D036"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3.1</w:t>
      </w:r>
      <w:r w:rsidRPr="00737E43">
        <w:rPr>
          <w:rFonts w:ascii="仿宋" w:eastAsia="仿宋" w:hAnsi="仿宋" w:cstheme="minorEastAsia" w:hint="eastAsia"/>
          <w:sz w:val="28"/>
          <w:szCs w:val="28"/>
        </w:rPr>
        <w:t>投标文件的语言：招标人和投标人之间的所有函件往来必须使用汉语语言文字；</w:t>
      </w:r>
    </w:p>
    <w:p w14:paraId="7FB46222" w14:textId="77777777" w:rsidR="002421BF" w:rsidRPr="00737E43" w:rsidRDefault="00751B15">
      <w:pPr>
        <w:jc w:val="left"/>
        <w:rPr>
          <w:rFonts w:ascii="仿宋" w:eastAsia="仿宋" w:hAnsi="仿宋" w:cstheme="minorEastAsia"/>
          <w:color w:val="FF0000"/>
          <w:sz w:val="28"/>
          <w:szCs w:val="28"/>
        </w:rPr>
      </w:pPr>
      <w:r w:rsidRPr="00737E43">
        <w:rPr>
          <w:rFonts w:ascii="仿宋" w:eastAsia="仿宋" w:hAnsi="仿宋" w:cstheme="minorEastAsia" w:hint="eastAsia"/>
          <w:color w:val="FF0000"/>
          <w:sz w:val="28"/>
          <w:szCs w:val="28"/>
        </w:rPr>
        <w:lastRenderedPageBreak/>
        <w:t>3.2</w:t>
      </w:r>
      <w:r w:rsidRPr="00737E43">
        <w:rPr>
          <w:rFonts w:ascii="仿宋" w:eastAsia="仿宋" w:hAnsi="仿宋" w:cstheme="minorEastAsia" w:hint="eastAsia"/>
          <w:color w:val="FF0000"/>
          <w:sz w:val="28"/>
          <w:szCs w:val="28"/>
        </w:rPr>
        <w:t>投标文件的组成（部分文件要求及格式见附件）：</w:t>
      </w:r>
    </w:p>
    <w:p w14:paraId="4625AD3C"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 xml:space="preserve">3.2.1 </w:t>
      </w:r>
      <w:r w:rsidRPr="00737E43">
        <w:rPr>
          <w:rFonts w:ascii="仿宋" w:eastAsia="仿宋" w:hAnsi="仿宋" w:cstheme="minorEastAsia" w:hint="eastAsia"/>
          <w:sz w:val="28"/>
          <w:szCs w:val="28"/>
        </w:rPr>
        <w:t>评标要素索引表</w:t>
      </w:r>
    </w:p>
    <w:p w14:paraId="2E73AC71" w14:textId="77777777" w:rsidR="002421BF" w:rsidRPr="00737E43" w:rsidRDefault="00751B15">
      <w:pPr>
        <w:pStyle w:val="a0"/>
        <w:rPr>
          <w:rFonts w:ascii="仿宋" w:eastAsia="仿宋" w:hAnsi="仿宋"/>
        </w:rPr>
      </w:pPr>
      <w:r w:rsidRPr="00737E43">
        <w:rPr>
          <w:rFonts w:ascii="仿宋" w:eastAsia="仿宋" w:hAnsi="仿宋" w:cstheme="minorEastAsia" w:hint="eastAsia"/>
          <w:sz w:val="28"/>
          <w:szCs w:val="28"/>
        </w:rPr>
        <w:t xml:space="preserve">3.2.2 </w:t>
      </w:r>
      <w:r w:rsidRPr="00737E43">
        <w:rPr>
          <w:rFonts w:ascii="仿宋" w:eastAsia="仿宋" w:hAnsi="仿宋" w:cstheme="minorEastAsia" w:hint="eastAsia"/>
          <w:sz w:val="28"/>
          <w:szCs w:val="28"/>
        </w:rPr>
        <w:t>资格要求的响应</w:t>
      </w:r>
    </w:p>
    <w:p w14:paraId="26AB3621"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 xml:space="preserve">3.2.2 </w:t>
      </w:r>
      <w:r w:rsidRPr="00737E43">
        <w:rPr>
          <w:rFonts w:ascii="仿宋" w:eastAsia="仿宋" w:hAnsi="仿宋" w:cstheme="minorEastAsia" w:hint="eastAsia"/>
          <w:sz w:val="28"/>
          <w:szCs w:val="28"/>
        </w:rPr>
        <w:t>服务要求的响应</w:t>
      </w:r>
    </w:p>
    <w:p w14:paraId="114869FB"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 xml:space="preserve">3.2.3 </w:t>
      </w:r>
      <w:r w:rsidRPr="00737E43">
        <w:rPr>
          <w:rFonts w:ascii="仿宋" w:eastAsia="仿宋" w:hAnsi="仿宋" w:cstheme="minorEastAsia" w:hint="eastAsia"/>
          <w:sz w:val="28"/>
          <w:szCs w:val="28"/>
        </w:rPr>
        <w:t>商务要求的响应</w:t>
      </w:r>
    </w:p>
    <w:p w14:paraId="22167B6E"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（投标文件每页资料必须逐页加盖公司鲜章）</w:t>
      </w:r>
    </w:p>
    <w:p w14:paraId="5389FC1B" w14:textId="77777777" w:rsidR="002421BF" w:rsidRPr="00737E43" w:rsidRDefault="00751B15">
      <w:pPr>
        <w:jc w:val="left"/>
        <w:rPr>
          <w:rFonts w:ascii="仿宋" w:eastAsia="仿宋" w:hAnsi="仿宋" w:cstheme="minorEastAsia"/>
          <w:color w:val="FF0000"/>
          <w:sz w:val="28"/>
          <w:szCs w:val="28"/>
        </w:rPr>
      </w:pPr>
      <w:r w:rsidRPr="00737E43">
        <w:rPr>
          <w:rFonts w:ascii="仿宋" w:eastAsia="仿宋" w:hAnsi="仿宋" w:cstheme="minorEastAsia" w:hint="eastAsia"/>
          <w:color w:val="FF0000"/>
          <w:sz w:val="28"/>
          <w:szCs w:val="28"/>
        </w:rPr>
        <w:t xml:space="preserve">3.4 </w:t>
      </w:r>
      <w:r w:rsidRPr="00737E43">
        <w:rPr>
          <w:rFonts w:ascii="仿宋" w:eastAsia="仿宋" w:hAnsi="仿宋" w:cstheme="minorEastAsia" w:hint="eastAsia"/>
          <w:color w:val="FF0000"/>
          <w:sz w:val="28"/>
          <w:szCs w:val="28"/>
        </w:rPr>
        <w:t>投标文件正本一份，副本四份。</w:t>
      </w:r>
    </w:p>
    <w:p w14:paraId="6F998D25" w14:textId="77777777" w:rsidR="002421BF" w:rsidRPr="00737E43" w:rsidRDefault="00751B15">
      <w:pPr>
        <w:numPr>
          <w:ilvl w:val="0"/>
          <w:numId w:val="1"/>
        </w:numPr>
        <w:jc w:val="left"/>
        <w:rPr>
          <w:rFonts w:ascii="仿宋" w:eastAsia="仿宋" w:hAnsi="仿宋" w:cstheme="minorEastAsia"/>
          <w:sz w:val="28"/>
          <w:szCs w:val="28"/>
        </w:rPr>
      </w:pPr>
      <w:r w:rsidRPr="00737E43">
        <w:rPr>
          <w:rFonts w:ascii="仿宋" w:eastAsia="仿宋" w:hAnsi="仿宋" w:cstheme="minorEastAsia" w:hint="eastAsia"/>
          <w:sz w:val="28"/>
          <w:szCs w:val="28"/>
        </w:rPr>
        <w:t>招标、评选与中标通知书</w:t>
      </w:r>
    </w:p>
    <w:p w14:paraId="70C8AF83"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4.1.</w:t>
      </w:r>
      <w:r w:rsidRPr="00737E43">
        <w:rPr>
          <w:rFonts w:ascii="仿宋" w:eastAsia="仿宋" w:hAnsi="仿宋" w:cstheme="minorEastAsia" w:hint="eastAsia"/>
          <w:sz w:val="28"/>
          <w:szCs w:val="28"/>
        </w:rPr>
        <w:t>有下列情况之一都将被视为无效投标：</w:t>
      </w:r>
    </w:p>
    <w:p w14:paraId="5E022428"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4.1.1</w:t>
      </w:r>
      <w:r w:rsidRPr="00737E43">
        <w:rPr>
          <w:rFonts w:ascii="仿宋" w:eastAsia="仿宋" w:hAnsi="仿宋" w:cstheme="minorEastAsia" w:hint="eastAsia"/>
          <w:sz w:val="28"/>
          <w:szCs w:val="28"/>
        </w:rPr>
        <w:t>投标文件未按照投标文件的要求编制；</w:t>
      </w:r>
    </w:p>
    <w:p w14:paraId="1331FE35"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4.1.2</w:t>
      </w:r>
      <w:r w:rsidRPr="00737E43">
        <w:rPr>
          <w:rFonts w:ascii="仿宋" w:eastAsia="仿宋" w:hAnsi="仿宋" w:cstheme="minorEastAsia" w:hint="eastAsia"/>
          <w:sz w:val="28"/>
          <w:szCs w:val="28"/>
        </w:rPr>
        <w:t>投标文件中的资料未加盖投标单位的公章；</w:t>
      </w:r>
    </w:p>
    <w:p w14:paraId="7FF1EB67" w14:textId="4549643C"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4.1.3</w:t>
      </w:r>
      <w:r w:rsidRPr="00737E43">
        <w:rPr>
          <w:rFonts w:ascii="仿宋" w:eastAsia="仿宋" w:hAnsi="仿宋" w:cstheme="minorEastAsia" w:hint="eastAsia"/>
          <w:sz w:val="28"/>
          <w:szCs w:val="28"/>
        </w:rPr>
        <w:t>报价若高于限价报</w:t>
      </w:r>
      <w:r w:rsidRPr="00737E43">
        <w:rPr>
          <w:rFonts w:ascii="仿宋" w:eastAsia="仿宋" w:hAnsi="仿宋" w:cstheme="minorEastAsia" w:hint="eastAsia"/>
          <w:sz w:val="28"/>
          <w:szCs w:val="28"/>
        </w:rPr>
        <w:t>价作无效报价处理；</w:t>
      </w:r>
    </w:p>
    <w:p w14:paraId="2B9718E8" w14:textId="3796BE30" w:rsidR="00737E43" w:rsidRPr="00737E43" w:rsidRDefault="00737E43" w:rsidP="00737E43">
      <w:pPr>
        <w:jc w:val="left"/>
        <w:rPr>
          <w:rFonts w:ascii="仿宋" w:eastAsia="仿宋" w:hAnsi="仿宋" w:cstheme="minorEastAsia" w:hint="eastAsia"/>
          <w:color w:val="FF0000"/>
          <w:sz w:val="28"/>
          <w:szCs w:val="28"/>
        </w:rPr>
      </w:pPr>
      <w:bookmarkStart w:id="0" w:name="_Hlk59646607"/>
      <w:r w:rsidRPr="00737E43">
        <w:rPr>
          <w:rFonts w:ascii="仿宋" w:eastAsia="仿宋" w:hAnsi="仿宋" w:cstheme="minorEastAsia"/>
          <w:color w:val="FF0000"/>
          <w:sz w:val="28"/>
          <w:szCs w:val="28"/>
        </w:rPr>
        <w:t>4.1.4</w:t>
      </w:r>
      <w:r w:rsidRPr="00737E43">
        <w:rPr>
          <w:rFonts w:ascii="仿宋" w:eastAsia="仿宋" w:hAnsi="仿宋" w:cstheme="minorEastAsia" w:hint="eastAsia"/>
          <w:color w:val="FF0000"/>
          <w:sz w:val="28"/>
          <w:szCs w:val="28"/>
        </w:rPr>
        <w:t>投标文件封面未按投标文件封面要求编制和封贴。</w:t>
      </w:r>
    </w:p>
    <w:bookmarkEnd w:id="0"/>
    <w:p w14:paraId="7EE0B870" w14:textId="77777777" w:rsidR="002421BF" w:rsidRPr="00737E43" w:rsidRDefault="00751B15">
      <w:pPr>
        <w:pStyle w:val="a0"/>
        <w:rPr>
          <w:rFonts w:ascii="仿宋" w:eastAsia="仿宋" w:hAnsi="仿宋"/>
          <w:color w:val="FF0000"/>
        </w:rPr>
      </w:pPr>
      <w:r w:rsidRPr="00737E43">
        <w:rPr>
          <w:rFonts w:ascii="仿宋" w:eastAsia="仿宋" w:hAnsi="仿宋" w:cstheme="minorEastAsia" w:hint="eastAsia"/>
          <w:color w:val="FF0000"/>
          <w:sz w:val="28"/>
          <w:szCs w:val="28"/>
        </w:rPr>
        <w:t xml:space="preserve">4.2 </w:t>
      </w:r>
      <w:r w:rsidRPr="00737E43">
        <w:rPr>
          <w:rFonts w:ascii="仿宋" w:eastAsia="仿宋" w:hAnsi="仿宋" w:cstheme="minorEastAsia" w:hint="eastAsia"/>
          <w:color w:val="FF0000"/>
          <w:sz w:val="28"/>
          <w:szCs w:val="28"/>
        </w:rPr>
        <w:t>有效投标供应商不足三家作废标处理。</w:t>
      </w:r>
    </w:p>
    <w:p w14:paraId="0E10A1CB"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4.3</w:t>
      </w:r>
      <w:r w:rsidRPr="00737E43">
        <w:rPr>
          <w:rFonts w:ascii="仿宋" w:eastAsia="仿宋" w:hAnsi="仿宋" w:cstheme="minorEastAsia" w:hint="eastAsia"/>
          <w:sz w:val="28"/>
          <w:szCs w:val="28"/>
        </w:rPr>
        <w:t>评标办法及标准：</w:t>
      </w:r>
    </w:p>
    <w:p w14:paraId="2F1B9B06"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4.3.1</w:t>
      </w:r>
      <w:r w:rsidRPr="00737E43">
        <w:rPr>
          <w:rFonts w:ascii="仿宋" w:eastAsia="仿宋" w:hAnsi="仿宋" w:cstheme="minorEastAsia" w:hint="eastAsia"/>
          <w:sz w:val="28"/>
          <w:szCs w:val="28"/>
        </w:rPr>
        <w:t>按照文件规定，只对确定为符合文件的资质要求且实质上响应文件要求的参选文件进行评价和比较。</w:t>
      </w:r>
    </w:p>
    <w:p w14:paraId="7BF8AC60" w14:textId="49B43369" w:rsidR="002421BF" w:rsidRPr="00737E43" w:rsidRDefault="00751B15" w:rsidP="00737E43">
      <w:pPr>
        <w:jc w:val="left"/>
        <w:rPr>
          <w:rFonts w:ascii="仿宋" w:eastAsia="仿宋" w:hAnsi="仿宋" w:cstheme="minorEastAsia" w:hint="eastAsia"/>
          <w:color w:val="FF0000"/>
          <w:sz w:val="28"/>
          <w:szCs w:val="28"/>
        </w:rPr>
      </w:pPr>
      <w:r w:rsidRPr="00737E43">
        <w:rPr>
          <w:rFonts w:ascii="仿宋" w:eastAsia="仿宋" w:hAnsi="仿宋" w:cstheme="minorEastAsia" w:hint="eastAsia"/>
          <w:sz w:val="28"/>
          <w:szCs w:val="28"/>
        </w:rPr>
        <w:t>4.3.2</w:t>
      </w:r>
      <w:r w:rsidRPr="00737E43">
        <w:rPr>
          <w:rFonts w:ascii="仿宋" w:eastAsia="仿宋" w:hAnsi="仿宋" w:cstheme="minorEastAsia" w:hint="eastAsia"/>
          <w:sz w:val="28"/>
          <w:szCs w:val="28"/>
        </w:rPr>
        <w:t>通过资格审查、技术部分和商务部分审查后，评审小组</w:t>
      </w:r>
      <w:r w:rsidRPr="00737E43">
        <w:rPr>
          <w:rFonts w:ascii="仿宋" w:eastAsia="仿宋" w:hAnsi="仿宋" w:cstheme="minorEastAsia" w:hint="eastAsia"/>
          <w:color w:val="FF0000"/>
          <w:sz w:val="28"/>
          <w:szCs w:val="28"/>
        </w:rPr>
        <w:t>按照综合评分法确定成交人。</w:t>
      </w:r>
    </w:p>
    <w:p w14:paraId="0DF9CD79" w14:textId="77777777" w:rsidR="002421BF" w:rsidRPr="00737E43" w:rsidRDefault="002421BF">
      <w:pPr>
        <w:pStyle w:val="a0"/>
        <w:rPr>
          <w:rFonts w:ascii="仿宋" w:eastAsia="仿宋" w:hAnsi="仿宋" w:cstheme="minorEastAsia"/>
          <w:color w:val="FF0000"/>
          <w:sz w:val="28"/>
          <w:szCs w:val="28"/>
        </w:rPr>
      </w:pPr>
    </w:p>
    <w:p w14:paraId="434C5254" w14:textId="77777777" w:rsidR="002421BF" w:rsidRPr="00737E43" w:rsidRDefault="002421BF">
      <w:pPr>
        <w:pStyle w:val="a4"/>
        <w:ind w:firstLine="210"/>
        <w:rPr>
          <w:rFonts w:ascii="仿宋" w:eastAsia="仿宋" w:hAnsi="仿宋"/>
        </w:rPr>
      </w:pPr>
    </w:p>
    <w:p w14:paraId="61FF4345" w14:textId="77777777" w:rsidR="002421BF" w:rsidRPr="00737E43" w:rsidRDefault="00751B15">
      <w:pPr>
        <w:pStyle w:val="a0"/>
        <w:numPr>
          <w:ilvl w:val="0"/>
          <w:numId w:val="1"/>
        </w:numPr>
        <w:rPr>
          <w:rFonts w:ascii="仿宋" w:eastAsia="仿宋" w:hAnsi="仿宋" w:cstheme="minorEastAsia"/>
          <w:sz w:val="28"/>
          <w:szCs w:val="28"/>
        </w:rPr>
      </w:pPr>
      <w:r w:rsidRPr="00737E43">
        <w:rPr>
          <w:rFonts w:ascii="仿宋" w:eastAsia="仿宋" w:hAnsi="仿宋" w:cstheme="minorEastAsia" w:hint="eastAsia"/>
          <w:sz w:val="28"/>
          <w:szCs w:val="28"/>
        </w:rPr>
        <w:t>服务、商务要求</w:t>
      </w:r>
    </w:p>
    <w:p w14:paraId="18C49758" w14:textId="77777777" w:rsidR="002421BF" w:rsidRPr="00737E43" w:rsidRDefault="00751B15">
      <w:pPr>
        <w:pStyle w:val="a4"/>
        <w:ind w:firstLineChars="0" w:firstLine="0"/>
        <w:rPr>
          <w:rFonts w:ascii="仿宋" w:eastAsia="仿宋" w:hAnsi="仿宋" w:cstheme="minorEastAsia"/>
          <w:sz w:val="28"/>
          <w:szCs w:val="28"/>
        </w:rPr>
      </w:pPr>
      <w:r w:rsidRPr="00737E43">
        <w:rPr>
          <w:rFonts w:ascii="仿宋" w:eastAsia="仿宋" w:hAnsi="仿宋" w:cstheme="minorEastAsia" w:hint="eastAsia"/>
          <w:sz w:val="28"/>
          <w:szCs w:val="28"/>
        </w:rPr>
        <w:t>5.1</w:t>
      </w:r>
      <w:r w:rsidRPr="00737E43">
        <w:rPr>
          <w:rFonts w:ascii="仿宋" w:eastAsia="仿宋" w:hAnsi="仿宋" w:cstheme="minorEastAsia" w:hint="eastAsia"/>
          <w:sz w:val="28"/>
          <w:szCs w:val="28"/>
        </w:rPr>
        <w:t>项目概述</w:t>
      </w:r>
    </w:p>
    <w:p w14:paraId="48EEC650" w14:textId="77777777" w:rsidR="002421BF" w:rsidRPr="00737E43" w:rsidRDefault="00751B15">
      <w:pPr>
        <w:pStyle w:val="a4"/>
        <w:ind w:firstLineChars="200" w:firstLine="560"/>
        <w:rPr>
          <w:rFonts w:ascii="仿宋" w:eastAsia="仿宋" w:hAnsi="仿宋" w:cstheme="minorEastAsia"/>
          <w:sz w:val="28"/>
          <w:szCs w:val="28"/>
        </w:rPr>
      </w:pPr>
      <w:r w:rsidRPr="00737E43">
        <w:rPr>
          <w:rFonts w:ascii="仿宋" w:eastAsia="仿宋" w:hAnsi="仿宋" w:cstheme="minorEastAsia" w:hint="eastAsia"/>
          <w:sz w:val="28"/>
          <w:szCs w:val="28"/>
        </w:rPr>
        <w:lastRenderedPageBreak/>
        <w:t>（</w:t>
      </w:r>
      <w:r w:rsidRPr="00737E43">
        <w:rPr>
          <w:rFonts w:ascii="仿宋" w:eastAsia="仿宋" w:hAnsi="仿宋" w:cstheme="minorEastAsia" w:hint="eastAsia"/>
          <w:sz w:val="28"/>
          <w:szCs w:val="28"/>
        </w:rPr>
        <w:t>1</w:t>
      </w:r>
      <w:r w:rsidRPr="00737E43">
        <w:rPr>
          <w:rFonts w:ascii="仿宋" w:eastAsia="仿宋" w:hAnsi="仿宋" w:cstheme="minorEastAsia" w:hint="eastAsia"/>
          <w:sz w:val="28"/>
          <w:szCs w:val="28"/>
        </w:rPr>
        <w:t>）</w:t>
      </w:r>
      <w:r w:rsidRPr="00737E43">
        <w:rPr>
          <w:rFonts w:ascii="仿宋" w:eastAsia="仿宋" w:hAnsi="仿宋" w:cstheme="minorEastAsia" w:hint="eastAsia"/>
          <w:sz w:val="28"/>
          <w:szCs w:val="28"/>
        </w:rPr>
        <w:t>对省平台原有位于四川省人民医院</w:t>
      </w:r>
      <w:proofErr w:type="gramStart"/>
      <w:r w:rsidRPr="00737E43">
        <w:rPr>
          <w:rFonts w:ascii="仿宋" w:eastAsia="仿宋" w:hAnsi="仿宋" w:cstheme="minorEastAsia" w:hint="eastAsia"/>
          <w:sz w:val="28"/>
          <w:szCs w:val="28"/>
        </w:rPr>
        <w:t>院</w:t>
      </w:r>
      <w:proofErr w:type="gramEnd"/>
      <w:r w:rsidRPr="00737E43">
        <w:rPr>
          <w:rFonts w:ascii="仿宋" w:eastAsia="仿宋" w:hAnsi="仿宋" w:cstheme="minorEastAsia" w:hint="eastAsia"/>
          <w:sz w:val="28"/>
          <w:szCs w:val="28"/>
        </w:rPr>
        <w:t>区的信息交换服务环境进行改造，实现省平台网络具备与省内多家精神专科医疗机构院内直报环境实现网络互联互通的能力，具备与省综治网格系统等外部系统通过电子政务外</w:t>
      </w:r>
      <w:proofErr w:type="gramStart"/>
      <w:r w:rsidRPr="00737E43">
        <w:rPr>
          <w:rFonts w:ascii="仿宋" w:eastAsia="仿宋" w:hAnsi="仿宋" w:cstheme="minorEastAsia" w:hint="eastAsia"/>
          <w:sz w:val="28"/>
          <w:szCs w:val="28"/>
        </w:rPr>
        <w:t>网环境</w:t>
      </w:r>
      <w:proofErr w:type="gramEnd"/>
      <w:r w:rsidRPr="00737E43">
        <w:rPr>
          <w:rFonts w:ascii="仿宋" w:eastAsia="仿宋" w:hAnsi="仿宋" w:cstheme="minorEastAsia" w:hint="eastAsia"/>
          <w:sz w:val="28"/>
          <w:szCs w:val="28"/>
        </w:rPr>
        <w:t>实现网络互联互通的能力；</w:t>
      </w:r>
      <w:r w:rsidRPr="00737E43">
        <w:rPr>
          <w:rFonts w:ascii="仿宋" w:eastAsia="仿宋" w:hAnsi="仿宋" w:cstheme="minorEastAsia" w:hint="eastAsia"/>
          <w:sz w:val="28"/>
          <w:szCs w:val="28"/>
        </w:rPr>
        <w:t>（</w:t>
      </w:r>
      <w:r w:rsidRPr="00737E43">
        <w:rPr>
          <w:rFonts w:ascii="仿宋" w:eastAsia="仿宋" w:hAnsi="仿宋" w:cstheme="minorEastAsia" w:hint="eastAsia"/>
          <w:sz w:val="28"/>
          <w:szCs w:val="28"/>
        </w:rPr>
        <w:t>2</w:t>
      </w:r>
      <w:r w:rsidRPr="00737E43">
        <w:rPr>
          <w:rFonts w:ascii="仿宋" w:eastAsia="仿宋" w:hAnsi="仿宋" w:cstheme="minorEastAsia" w:hint="eastAsia"/>
          <w:sz w:val="28"/>
          <w:szCs w:val="28"/>
        </w:rPr>
        <w:t>）</w:t>
      </w:r>
      <w:r w:rsidRPr="00737E43">
        <w:rPr>
          <w:rFonts w:ascii="仿宋" w:eastAsia="仿宋" w:hAnsi="仿宋" w:cstheme="minorEastAsia" w:hint="eastAsia"/>
          <w:sz w:val="28"/>
          <w:szCs w:val="28"/>
        </w:rPr>
        <w:t>按省平台数据交换标准，优化四川省精神医学中心对于</w:t>
      </w:r>
      <w:proofErr w:type="gramStart"/>
      <w:r w:rsidRPr="00737E43">
        <w:rPr>
          <w:rFonts w:ascii="仿宋" w:eastAsia="仿宋" w:hAnsi="仿宋" w:cstheme="minorEastAsia" w:hint="eastAsia"/>
          <w:sz w:val="28"/>
          <w:szCs w:val="28"/>
        </w:rPr>
        <w:t>重精患者</w:t>
      </w:r>
      <w:proofErr w:type="gramEnd"/>
      <w:r w:rsidRPr="00737E43">
        <w:rPr>
          <w:rFonts w:ascii="仿宋" w:eastAsia="仿宋" w:hAnsi="仿宋" w:cstheme="minorEastAsia" w:hint="eastAsia"/>
          <w:sz w:val="28"/>
          <w:szCs w:val="28"/>
        </w:rPr>
        <w:t>院内治疗管理数据的上报工作模式，定制开发医院临床数据直报信息系统，实现</w:t>
      </w:r>
      <w:proofErr w:type="gramStart"/>
      <w:r w:rsidRPr="00737E43">
        <w:rPr>
          <w:rFonts w:ascii="仿宋" w:eastAsia="仿宋" w:hAnsi="仿宋" w:cstheme="minorEastAsia" w:hint="eastAsia"/>
          <w:sz w:val="28"/>
          <w:szCs w:val="28"/>
        </w:rPr>
        <w:t>重精患者</w:t>
      </w:r>
      <w:proofErr w:type="gramEnd"/>
      <w:r w:rsidRPr="00737E43">
        <w:rPr>
          <w:rFonts w:ascii="仿宋" w:eastAsia="仿宋" w:hAnsi="仿宋" w:cstheme="minorEastAsia" w:hint="eastAsia"/>
          <w:sz w:val="28"/>
          <w:szCs w:val="28"/>
        </w:rPr>
        <w:t>院内临床数据的快速录入、上报及审核等工作的流程化管理；</w:t>
      </w:r>
      <w:r w:rsidRPr="00737E43">
        <w:rPr>
          <w:rFonts w:ascii="仿宋" w:eastAsia="仿宋" w:hAnsi="仿宋" w:cstheme="minorEastAsia" w:hint="eastAsia"/>
          <w:sz w:val="28"/>
          <w:szCs w:val="28"/>
        </w:rPr>
        <w:t>（</w:t>
      </w:r>
      <w:r w:rsidRPr="00737E43">
        <w:rPr>
          <w:rFonts w:ascii="仿宋" w:eastAsia="仿宋" w:hAnsi="仿宋" w:cstheme="minorEastAsia" w:hint="eastAsia"/>
          <w:sz w:val="28"/>
          <w:szCs w:val="28"/>
        </w:rPr>
        <w:t>3</w:t>
      </w:r>
      <w:r w:rsidRPr="00737E43">
        <w:rPr>
          <w:rFonts w:ascii="仿宋" w:eastAsia="仿宋" w:hAnsi="仿宋" w:cstheme="minorEastAsia" w:hint="eastAsia"/>
          <w:sz w:val="28"/>
          <w:szCs w:val="28"/>
        </w:rPr>
        <w:t>）</w:t>
      </w:r>
      <w:r w:rsidRPr="00737E43">
        <w:rPr>
          <w:rFonts w:ascii="仿宋" w:eastAsia="仿宋" w:hAnsi="仿宋" w:cstheme="minorEastAsia" w:hint="eastAsia"/>
          <w:sz w:val="28"/>
          <w:szCs w:val="28"/>
        </w:rPr>
        <w:t>以</w:t>
      </w:r>
      <w:proofErr w:type="gramStart"/>
      <w:r w:rsidRPr="00737E43">
        <w:rPr>
          <w:rFonts w:ascii="仿宋" w:eastAsia="仿宋" w:hAnsi="仿宋" w:cstheme="minorEastAsia" w:hint="eastAsia"/>
          <w:sz w:val="28"/>
          <w:szCs w:val="28"/>
        </w:rPr>
        <w:t>国家疾控下发</w:t>
      </w:r>
      <w:proofErr w:type="gramEnd"/>
      <w:r w:rsidRPr="00737E43">
        <w:rPr>
          <w:rFonts w:ascii="仿宋" w:eastAsia="仿宋" w:hAnsi="仿宋" w:cstheme="minorEastAsia" w:hint="eastAsia"/>
          <w:sz w:val="28"/>
          <w:szCs w:val="28"/>
        </w:rPr>
        <w:t>的《全民健康信息化疾病预防控制信息系统数据交换接口技术规范（精神卫生部分）》与《全民健康信息化疾病预防控制信息系统数据交换文档规范（精神卫生部分）》作为建设依据及标准，实现省平台与国家全民健康信息化疾病预防控制信息系统的数据交换及跨省协同业务。</w:t>
      </w:r>
    </w:p>
    <w:p w14:paraId="0B3ABF83" w14:textId="77777777" w:rsidR="002421BF" w:rsidRPr="00737E43" w:rsidRDefault="00751B15">
      <w:pPr>
        <w:pStyle w:val="a4"/>
        <w:ind w:firstLineChars="0" w:firstLine="0"/>
        <w:rPr>
          <w:rFonts w:ascii="仿宋" w:eastAsia="仿宋" w:hAnsi="仿宋" w:cstheme="minorEastAsia"/>
          <w:sz w:val="28"/>
          <w:szCs w:val="28"/>
        </w:rPr>
      </w:pPr>
      <w:r w:rsidRPr="00737E43">
        <w:rPr>
          <w:rFonts w:ascii="仿宋" w:eastAsia="仿宋" w:hAnsi="仿宋" w:cstheme="minorEastAsia" w:hint="eastAsia"/>
          <w:sz w:val="28"/>
          <w:szCs w:val="28"/>
        </w:rPr>
        <w:t>5.2</w:t>
      </w:r>
      <w:r w:rsidRPr="00737E43">
        <w:rPr>
          <w:rFonts w:ascii="仿宋" w:eastAsia="仿宋" w:hAnsi="仿宋" w:cstheme="minorEastAsia" w:hint="eastAsia"/>
          <w:sz w:val="28"/>
          <w:szCs w:val="28"/>
        </w:rPr>
        <w:t>服务要求</w:t>
      </w:r>
      <w:r w:rsidRPr="00737E43">
        <w:rPr>
          <w:rFonts w:ascii="仿宋" w:eastAsia="仿宋" w:hAnsi="仿宋" w:cstheme="minorEastAsia" w:hint="eastAsia"/>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905"/>
        <w:gridCol w:w="5103"/>
        <w:gridCol w:w="709"/>
        <w:gridCol w:w="992"/>
      </w:tblGrid>
      <w:tr w:rsidR="002421BF" w:rsidRPr="00737E43" w14:paraId="46B8E7AF" w14:textId="77777777">
        <w:tc>
          <w:tcPr>
            <w:tcW w:w="642" w:type="dxa"/>
            <w:vAlign w:val="center"/>
          </w:tcPr>
          <w:p w14:paraId="67D1ACE6" w14:textId="77777777" w:rsidR="002421BF" w:rsidRPr="00737E43" w:rsidRDefault="00751B15">
            <w:pPr>
              <w:widowControl/>
              <w:spacing w:line="360" w:lineRule="auto"/>
              <w:jc w:val="center"/>
              <w:rPr>
                <w:rFonts w:ascii="仿宋" w:eastAsia="仿宋" w:hAnsi="仿宋" w:cs="仿宋"/>
                <w:szCs w:val="21"/>
              </w:rPr>
            </w:pPr>
            <w:bookmarkStart w:id="1" w:name="_Hlk525824988"/>
            <w:r w:rsidRPr="00737E43">
              <w:rPr>
                <w:rFonts w:ascii="仿宋" w:eastAsia="仿宋" w:hAnsi="仿宋" w:cs="仿宋" w:hint="eastAsia"/>
                <w:szCs w:val="21"/>
              </w:rPr>
              <w:t>序号</w:t>
            </w:r>
          </w:p>
        </w:tc>
        <w:tc>
          <w:tcPr>
            <w:tcW w:w="1905" w:type="dxa"/>
            <w:vAlign w:val="center"/>
          </w:tcPr>
          <w:p w14:paraId="71E2E91D" w14:textId="77777777" w:rsidR="002421BF" w:rsidRPr="00737E43" w:rsidRDefault="00751B15">
            <w:pPr>
              <w:widowControl/>
              <w:spacing w:line="360" w:lineRule="auto"/>
              <w:jc w:val="center"/>
              <w:rPr>
                <w:rFonts w:ascii="仿宋" w:eastAsia="仿宋" w:hAnsi="仿宋" w:cs="仿宋"/>
                <w:szCs w:val="21"/>
              </w:rPr>
            </w:pPr>
            <w:r w:rsidRPr="00737E43">
              <w:rPr>
                <w:rFonts w:ascii="仿宋" w:eastAsia="仿宋" w:hAnsi="仿宋" w:cs="仿宋" w:hint="eastAsia"/>
                <w:szCs w:val="21"/>
              </w:rPr>
              <w:t>项目名称</w:t>
            </w:r>
          </w:p>
        </w:tc>
        <w:tc>
          <w:tcPr>
            <w:tcW w:w="5103" w:type="dxa"/>
            <w:vAlign w:val="center"/>
          </w:tcPr>
          <w:p w14:paraId="2915FD84" w14:textId="77777777" w:rsidR="002421BF" w:rsidRPr="00737E43" w:rsidRDefault="00751B15">
            <w:pPr>
              <w:widowControl/>
              <w:spacing w:line="360" w:lineRule="auto"/>
              <w:ind w:firstLineChars="200" w:firstLine="420"/>
              <w:jc w:val="center"/>
              <w:rPr>
                <w:rFonts w:ascii="仿宋" w:eastAsia="仿宋" w:hAnsi="仿宋" w:cs="仿宋"/>
                <w:szCs w:val="21"/>
              </w:rPr>
            </w:pPr>
            <w:r w:rsidRPr="00737E43">
              <w:rPr>
                <w:rFonts w:ascii="仿宋" w:eastAsia="仿宋" w:hAnsi="仿宋" w:cs="仿宋" w:hint="eastAsia"/>
                <w:szCs w:val="21"/>
              </w:rPr>
              <w:t>技术参数</w:t>
            </w:r>
          </w:p>
        </w:tc>
        <w:tc>
          <w:tcPr>
            <w:tcW w:w="709" w:type="dxa"/>
            <w:vAlign w:val="center"/>
          </w:tcPr>
          <w:p w14:paraId="4BAB6DB8" w14:textId="77777777" w:rsidR="002421BF" w:rsidRPr="00737E43" w:rsidRDefault="00751B15">
            <w:pPr>
              <w:widowControl/>
              <w:spacing w:line="360" w:lineRule="auto"/>
              <w:jc w:val="center"/>
              <w:rPr>
                <w:rFonts w:ascii="仿宋" w:eastAsia="仿宋" w:hAnsi="仿宋" w:cs="仿宋"/>
                <w:szCs w:val="21"/>
              </w:rPr>
            </w:pPr>
            <w:r w:rsidRPr="00737E43">
              <w:rPr>
                <w:rFonts w:ascii="仿宋" w:eastAsia="仿宋" w:hAnsi="仿宋" w:cs="仿宋" w:hint="eastAsia"/>
                <w:szCs w:val="21"/>
              </w:rPr>
              <w:t>数量</w:t>
            </w:r>
          </w:p>
        </w:tc>
        <w:tc>
          <w:tcPr>
            <w:tcW w:w="992" w:type="dxa"/>
            <w:vAlign w:val="center"/>
          </w:tcPr>
          <w:p w14:paraId="0A9D119A" w14:textId="77777777" w:rsidR="002421BF" w:rsidRPr="00737E43" w:rsidRDefault="00751B15">
            <w:pPr>
              <w:widowControl/>
              <w:spacing w:line="360" w:lineRule="auto"/>
              <w:jc w:val="center"/>
              <w:rPr>
                <w:rFonts w:ascii="仿宋" w:eastAsia="仿宋" w:hAnsi="仿宋" w:cs="仿宋"/>
                <w:szCs w:val="21"/>
              </w:rPr>
            </w:pPr>
            <w:r w:rsidRPr="00737E43">
              <w:rPr>
                <w:rFonts w:ascii="仿宋" w:eastAsia="仿宋" w:hAnsi="仿宋" w:cs="仿宋" w:hint="eastAsia"/>
                <w:szCs w:val="21"/>
              </w:rPr>
              <w:t>单位</w:t>
            </w:r>
          </w:p>
        </w:tc>
      </w:tr>
      <w:tr w:rsidR="002421BF" w:rsidRPr="00737E43" w14:paraId="2ACF0C89" w14:textId="77777777">
        <w:trPr>
          <w:trHeight w:val="1291"/>
        </w:trPr>
        <w:tc>
          <w:tcPr>
            <w:tcW w:w="642" w:type="dxa"/>
            <w:vMerge w:val="restart"/>
            <w:vAlign w:val="center"/>
          </w:tcPr>
          <w:p w14:paraId="3E9CFAE4" w14:textId="77777777" w:rsidR="002421BF" w:rsidRPr="00737E43" w:rsidRDefault="00751B15">
            <w:pPr>
              <w:widowControl/>
              <w:spacing w:line="360" w:lineRule="auto"/>
              <w:jc w:val="center"/>
              <w:rPr>
                <w:rFonts w:ascii="仿宋" w:eastAsia="仿宋" w:hAnsi="仿宋" w:cs="仿宋"/>
                <w:szCs w:val="21"/>
              </w:rPr>
            </w:pPr>
            <w:r w:rsidRPr="00737E43">
              <w:rPr>
                <w:rFonts w:ascii="仿宋" w:eastAsia="仿宋" w:hAnsi="仿宋" w:cs="仿宋" w:hint="eastAsia"/>
                <w:szCs w:val="21"/>
              </w:rPr>
              <w:t>1</w:t>
            </w:r>
          </w:p>
        </w:tc>
        <w:tc>
          <w:tcPr>
            <w:tcW w:w="1905" w:type="dxa"/>
            <w:vMerge w:val="restart"/>
            <w:vAlign w:val="center"/>
          </w:tcPr>
          <w:p w14:paraId="2751E043" w14:textId="77777777" w:rsidR="002421BF" w:rsidRPr="00737E43" w:rsidRDefault="00751B15">
            <w:pPr>
              <w:widowControl/>
              <w:spacing w:line="360" w:lineRule="auto"/>
              <w:jc w:val="center"/>
              <w:rPr>
                <w:rFonts w:ascii="仿宋" w:eastAsia="仿宋" w:hAnsi="仿宋" w:cs="仿宋"/>
                <w:szCs w:val="21"/>
              </w:rPr>
            </w:pPr>
            <w:r w:rsidRPr="00737E43">
              <w:rPr>
                <w:rFonts w:ascii="仿宋" w:eastAsia="仿宋" w:hAnsi="仿宋" w:cs="仿宋" w:hint="eastAsia"/>
                <w:szCs w:val="21"/>
              </w:rPr>
              <w:t>网络互联互通服务</w:t>
            </w:r>
          </w:p>
        </w:tc>
        <w:tc>
          <w:tcPr>
            <w:tcW w:w="5103" w:type="dxa"/>
          </w:tcPr>
          <w:p w14:paraId="0B151F3E" w14:textId="77777777" w:rsidR="002421BF" w:rsidRPr="00737E43" w:rsidRDefault="00751B15">
            <w:pPr>
              <w:rPr>
                <w:rFonts w:ascii="仿宋" w:eastAsia="仿宋" w:hAnsi="仿宋" w:cs="仿宋"/>
                <w:b/>
                <w:color w:val="000000"/>
                <w:szCs w:val="21"/>
              </w:rPr>
            </w:pPr>
            <w:r w:rsidRPr="00737E43">
              <w:rPr>
                <w:rFonts w:ascii="仿宋" w:eastAsia="仿宋" w:hAnsi="仿宋" w:cs="仿宋" w:hint="eastAsia"/>
                <w:b/>
                <w:color w:val="000000"/>
                <w:szCs w:val="21"/>
              </w:rPr>
              <w:t>1</w:t>
            </w:r>
            <w:r w:rsidRPr="00737E43">
              <w:rPr>
                <w:rFonts w:ascii="仿宋" w:eastAsia="仿宋" w:hAnsi="仿宋" w:cs="仿宋" w:hint="eastAsia"/>
                <w:b/>
                <w:color w:val="000000"/>
                <w:szCs w:val="21"/>
              </w:rPr>
              <w:t>、省内精神专科医疗机构直报网络对接：</w:t>
            </w:r>
            <w:r w:rsidRPr="00737E43">
              <w:rPr>
                <w:rFonts w:ascii="仿宋" w:eastAsia="仿宋" w:hAnsi="仿宋" w:cs="仿宋" w:hint="eastAsia"/>
                <w:bCs/>
                <w:color w:val="000000"/>
                <w:szCs w:val="21"/>
              </w:rPr>
              <w:t>实现精神专科医疗机构院内直报系统前置服务器通过电子政务外</w:t>
            </w:r>
            <w:proofErr w:type="gramStart"/>
            <w:r w:rsidRPr="00737E43">
              <w:rPr>
                <w:rFonts w:ascii="仿宋" w:eastAsia="仿宋" w:hAnsi="仿宋" w:cs="仿宋" w:hint="eastAsia"/>
                <w:bCs/>
                <w:color w:val="000000"/>
                <w:szCs w:val="21"/>
              </w:rPr>
              <w:t>网环境</w:t>
            </w:r>
            <w:proofErr w:type="gramEnd"/>
            <w:r w:rsidRPr="00737E43">
              <w:rPr>
                <w:rFonts w:ascii="仿宋" w:eastAsia="仿宋" w:hAnsi="仿宋" w:cs="仿宋" w:hint="eastAsia"/>
                <w:bCs/>
                <w:color w:val="000000"/>
                <w:szCs w:val="21"/>
              </w:rPr>
              <w:t>与省人民医院的网络接入，并通过数据中转服务器，实现与温江院区的信息双向转发。</w:t>
            </w:r>
          </w:p>
        </w:tc>
        <w:tc>
          <w:tcPr>
            <w:tcW w:w="709" w:type="dxa"/>
            <w:vMerge w:val="restart"/>
          </w:tcPr>
          <w:p w14:paraId="445C4A24" w14:textId="77777777" w:rsidR="002421BF" w:rsidRPr="00737E43" w:rsidRDefault="00751B15">
            <w:pPr>
              <w:jc w:val="center"/>
              <w:rPr>
                <w:rFonts w:ascii="仿宋" w:eastAsia="仿宋" w:hAnsi="仿宋" w:cs="仿宋"/>
                <w:color w:val="000000"/>
                <w:szCs w:val="21"/>
              </w:rPr>
            </w:pPr>
            <w:r w:rsidRPr="00737E43">
              <w:rPr>
                <w:rFonts w:ascii="仿宋" w:eastAsia="仿宋" w:hAnsi="仿宋" w:cs="仿宋" w:hint="eastAsia"/>
                <w:color w:val="000000"/>
                <w:szCs w:val="21"/>
              </w:rPr>
              <w:t>1</w:t>
            </w:r>
          </w:p>
        </w:tc>
        <w:tc>
          <w:tcPr>
            <w:tcW w:w="992" w:type="dxa"/>
            <w:vMerge w:val="restart"/>
          </w:tcPr>
          <w:p w14:paraId="23951EE5" w14:textId="77777777" w:rsidR="002421BF" w:rsidRPr="00737E43" w:rsidRDefault="00751B15">
            <w:pPr>
              <w:rPr>
                <w:rFonts w:ascii="仿宋" w:eastAsia="仿宋" w:hAnsi="仿宋" w:cs="仿宋"/>
                <w:color w:val="000000"/>
                <w:szCs w:val="21"/>
              </w:rPr>
            </w:pPr>
            <w:r w:rsidRPr="00737E43">
              <w:rPr>
                <w:rFonts w:ascii="仿宋" w:eastAsia="仿宋" w:hAnsi="仿宋" w:cs="仿宋" w:hint="eastAsia"/>
                <w:color w:val="000000"/>
                <w:szCs w:val="21"/>
              </w:rPr>
              <w:t xml:space="preserve"> </w:t>
            </w:r>
            <w:r w:rsidRPr="00737E43">
              <w:rPr>
                <w:rFonts w:ascii="仿宋" w:eastAsia="仿宋" w:hAnsi="仿宋" w:cs="仿宋"/>
                <w:color w:val="000000"/>
                <w:szCs w:val="21"/>
              </w:rPr>
              <w:t xml:space="preserve"> </w:t>
            </w:r>
            <w:r w:rsidRPr="00737E43">
              <w:rPr>
                <w:rFonts w:ascii="仿宋" w:eastAsia="仿宋" w:hAnsi="仿宋" w:cs="仿宋" w:hint="eastAsia"/>
                <w:color w:val="000000"/>
                <w:szCs w:val="21"/>
              </w:rPr>
              <w:t>套</w:t>
            </w:r>
          </w:p>
        </w:tc>
      </w:tr>
      <w:tr w:rsidR="002421BF" w:rsidRPr="00737E43" w14:paraId="782D28C2" w14:textId="77777777">
        <w:trPr>
          <w:trHeight w:val="1233"/>
        </w:trPr>
        <w:tc>
          <w:tcPr>
            <w:tcW w:w="642" w:type="dxa"/>
            <w:vMerge/>
            <w:vAlign w:val="center"/>
          </w:tcPr>
          <w:p w14:paraId="6420B956" w14:textId="77777777" w:rsidR="002421BF" w:rsidRPr="00737E43" w:rsidRDefault="002421BF">
            <w:pPr>
              <w:widowControl/>
              <w:spacing w:line="360" w:lineRule="auto"/>
              <w:jc w:val="center"/>
              <w:rPr>
                <w:rFonts w:ascii="仿宋" w:eastAsia="仿宋" w:hAnsi="仿宋" w:cs="仿宋"/>
                <w:szCs w:val="21"/>
              </w:rPr>
            </w:pPr>
          </w:p>
        </w:tc>
        <w:tc>
          <w:tcPr>
            <w:tcW w:w="1905" w:type="dxa"/>
            <w:vMerge/>
            <w:vAlign w:val="center"/>
          </w:tcPr>
          <w:p w14:paraId="567302B7" w14:textId="77777777" w:rsidR="002421BF" w:rsidRPr="00737E43" w:rsidRDefault="002421BF">
            <w:pPr>
              <w:widowControl/>
              <w:spacing w:line="360" w:lineRule="auto"/>
              <w:jc w:val="center"/>
              <w:rPr>
                <w:rFonts w:ascii="仿宋" w:eastAsia="仿宋" w:hAnsi="仿宋" w:cs="仿宋"/>
                <w:szCs w:val="21"/>
              </w:rPr>
            </w:pPr>
          </w:p>
        </w:tc>
        <w:tc>
          <w:tcPr>
            <w:tcW w:w="5103" w:type="dxa"/>
          </w:tcPr>
          <w:p w14:paraId="153C0498" w14:textId="77777777" w:rsidR="002421BF" w:rsidRPr="00737E43" w:rsidRDefault="00751B15">
            <w:pPr>
              <w:pStyle w:val="a0"/>
              <w:rPr>
                <w:rFonts w:ascii="仿宋" w:eastAsia="仿宋" w:hAnsi="仿宋"/>
              </w:rPr>
            </w:pPr>
            <w:r w:rsidRPr="00737E43">
              <w:rPr>
                <w:rFonts w:ascii="仿宋" w:eastAsia="仿宋" w:hAnsi="仿宋" w:hint="eastAsia"/>
                <w:b/>
                <w:bCs/>
              </w:rPr>
              <w:t>2</w:t>
            </w:r>
            <w:r w:rsidRPr="00737E43">
              <w:rPr>
                <w:rFonts w:ascii="仿宋" w:eastAsia="仿宋" w:hAnsi="仿宋" w:hint="eastAsia"/>
                <w:b/>
                <w:bCs/>
              </w:rPr>
              <w:t>、横向平台网络对接</w:t>
            </w:r>
            <w:r w:rsidRPr="00737E43">
              <w:rPr>
                <w:rFonts w:ascii="仿宋" w:eastAsia="仿宋" w:hAnsi="仿宋" w:hint="eastAsia"/>
              </w:rPr>
              <w:t>：实现省平台外部数据交换服务器通过电子政务外</w:t>
            </w:r>
            <w:proofErr w:type="gramStart"/>
            <w:r w:rsidRPr="00737E43">
              <w:rPr>
                <w:rFonts w:ascii="仿宋" w:eastAsia="仿宋" w:hAnsi="仿宋" w:hint="eastAsia"/>
              </w:rPr>
              <w:t>网环境</w:t>
            </w:r>
            <w:proofErr w:type="gramEnd"/>
            <w:r w:rsidRPr="00737E43">
              <w:rPr>
                <w:rFonts w:ascii="仿宋" w:eastAsia="仿宋" w:hAnsi="仿宋" w:hint="eastAsia"/>
              </w:rPr>
              <w:t>与综治平台实现互联互通，具备可</w:t>
            </w:r>
            <w:proofErr w:type="gramStart"/>
            <w:r w:rsidRPr="00737E43">
              <w:rPr>
                <w:rFonts w:ascii="仿宋" w:eastAsia="仿宋" w:hAnsi="仿宋" w:hint="eastAsia"/>
              </w:rPr>
              <w:t>访问省</w:t>
            </w:r>
            <w:proofErr w:type="gramEnd"/>
            <w:r w:rsidRPr="00737E43">
              <w:rPr>
                <w:rFonts w:ascii="仿宋" w:eastAsia="仿宋" w:hAnsi="仿宋" w:hint="eastAsia"/>
              </w:rPr>
              <w:t>综治平台发布服务的能力，以及向外部平台提供数据服务的能力；</w:t>
            </w:r>
          </w:p>
        </w:tc>
        <w:tc>
          <w:tcPr>
            <w:tcW w:w="709" w:type="dxa"/>
            <w:vMerge/>
          </w:tcPr>
          <w:p w14:paraId="3A88F417" w14:textId="77777777" w:rsidR="002421BF" w:rsidRPr="00737E43" w:rsidRDefault="002421BF">
            <w:pPr>
              <w:jc w:val="center"/>
              <w:rPr>
                <w:rFonts w:ascii="仿宋" w:eastAsia="仿宋" w:hAnsi="仿宋" w:cs="仿宋"/>
                <w:color w:val="000000"/>
                <w:szCs w:val="21"/>
              </w:rPr>
            </w:pPr>
          </w:p>
        </w:tc>
        <w:tc>
          <w:tcPr>
            <w:tcW w:w="992" w:type="dxa"/>
            <w:vMerge/>
          </w:tcPr>
          <w:p w14:paraId="3308EB07" w14:textId="77777777" w:rsidR="002421BF" w:rsidRPr="00737E43" w:rsidRDefault="002421BF">
            <w:pPr>
              <w:rPr>
                <w:rFonts w:ascii="仿宋" w:eastAsia="仿宋" w:hAnsi="仿宋" w:cs="仿宋"/>
                <w:color w:val="000000"/>
                <w:szCs w:val="21"/>
              </w:rPr>
            </w:pPr>
          </w:p>
        </w:tc>
      </w:tr>
      <w:tr w:rsidR="002421BF" w:rsidRPr="00737E43" w14:paraId="2EDE0404" w14:textId="77777777">
        <w:trPr>
          <w:trHeight w:val="1417"/>
        </w:trPr>
        <w:tc>
          <w:tcPr>
            <w:tcW w:w="642" w:type="dxa"/>
            <w:vMerge/>
            <w:vAlign w:val="center"/>
          </w:tcPr>
          <w:p w14:paraId="778183AC" w14:textId="77777777" w:rsidR="002421BF" w:rsidRPr="00737E43" w:rsidRDefault="002421BF">
            <w:pPr>
              <w:widowControl/>
              <w:spacing w:line="360" w:lineRule="auto"/>
              <w:jc w:val="center"/>
              <w:rPr>
                <w:rFonts w:ascii="仿宋" w:eastAsia="仿宋" w:hAnsi="仿宋" w:cs="仿宋"/>
                <w:szCs w:val="21"/>
              </w:rPr>
            </w:pPr>
          </w:p>
        </w:tc>
        <w:tc>
          <w:tcPr>
            <w:tcW w:w="1905" w:type="dxa"/>
            <w:vMerge/>
            <w:vAlign w:val="center"/>
          </w:tcPr>
          <w:p w14:paraId="3EA55E96" w14:textId="77777777" w:rsidR="002421BF" w:rsidRPr="00737E43" w:rsidRDefault="002421BF">
            <w:pPr>
              <w:widowControl/>
              <w:spacing w:line="360" w:lineRule="auto"/>
              <w:jc w:val="center"/>
              <w:rPr>
                <w:rFonts w:ascii="仿宋" w:eastAsia="仿宋" w:hAnsi="仿宋" w:cs="仿宋"/>
                <w:szCs w:val="21"/>
              </w:rPr>
            </w:pPr>
          </w:p>
        </w:tc>
        <w:tc>
          <w:tcPr>
            <w:tcW w:w="5103" w:type="dxa"/>
          </w:tcPr>
          <w:p w14:paraId="692A7921" w14:textId="77777777" w:rsidR="002421BF" w:rsidRPr="00737E43" w:rsidRDefault="00751B15">
            <w:pPr>
              <w:rPr>
                <w:rFonts w:ascii="仿宋" w:eastAsia="仿宋" w:hAnsi="仿宋" w:cs="仿宋"/>
                <w:b/>
                <w:color w:val="000000"/>
                <w:szCs w:val="21"/>
              </w:rPr>
            </w:pPr>
            <w:r w:rsidRPr="00737E43">
              <w:rPr>
                <w:rFonts w:ascii="仿宋" w:eastAsia="仿宋" w:hAnsi="仿宋" w:hint="eastAsia"/>
                <w:b/>
                <w:bCs/>
                <w:color w:val="000000"/>
                <w:szCs w:val="21"/>
              </w:rPr>
              <w:t>3</w:t>
            </w:r>
            <w:r w:rsidRPr="00737E43">
              <w:rPr>
                <w:rFonts w:ascii="仿宋" w:eastAsia="仿宋" w:hAnsi="仿宋" w:hint="eastAsia"/>
                <w:b/>
                <w:bCs/>
                <w:color w:val="000000"/>
                <w:szCs w:val="21"/>
              </w:rPr>
              <w:t>、</w:t>
            </w:r>
            <w:r w:rsidRPr="00737E43">
              <w:rPr>
                <w:rFonts w:ascii="仿宋" w:eastAsia="仿宋" w:hAnsi="仿宋" w:cs="仿宋" w:hint="eastAsia"/>
                <w:b/>
                <w:color w:val="000000"/>
                <w:szCs w:val="21"/>
              </w:rPr>
              <w:t>四川省精</w:t>
            </w:r>
            <w:proofErr w:type="gramStart"/>
            <w:r w:rsidRPr="00737E43">
              <w:rPr>
                <w:rFonts w:ascii="仿宋" w:eastAsia="仿宋" w:hAnsi="仿宋" w:cs="仿宋" w:hint="eastAsia"/>
                <w:b/>
                <w:color w:val="000000"/>
                <w:szCs w:val="21"/>
              </w:rPr>
              <w:t>医</w:t>
            </w:r>
            <w:proofErr w:type="gramEnd"/>
            <w:r w:rsidRPr="00737E43">
              <w:rPr>
                <w:rFonts w:ascii="仿宋" w:eastAsia="仿宋" w:hAnsi="仿宋" w:cs="仿宋" w:hint="eastAsia"/>
                <w:b/>
                <w:color w:val="000000"/>
                <w:szCs w:val="21"/>
              </w:rPr>
              <w:t>中心院内直报系统环境配置：</w:t>
            </w:r>
            <w:r w:rsidRPr="00737E43">
              <w:rPr>
                <w:rFonts w:ascii="仿宋" w:eastAsia="仿宋" w:hAnsi="仿宋" w:cs="仿宋" w:hint="eastAsia"/>
                <w:bCs/>
                <w:color w:val="000000"/>
                <w:szCs w:val="21"/>
              </w:rPr>
              <w:t>实现四川省精神医学中心院内直报系统与省平台系统的网络服务互通。实现四川省精神医学中心院内直报系统与医院</w:t>
            </w:r>
            <w:r w:rsidRPr="00737E43">
              <w:rPr>
                <w:rFonts w:ascii="仿宋" w:eastAsia="仿宋" w:hAnsi="仿宋" w:cs="仿宋" w:hint="eastAsia"/>
                <w:bCs/>
                <w:color w:val="000000"/>
                <w:szCs w:val="21"/>
              </w:rPr>
              <w:t>HIS</w:t>
            </w:r>
            <w:r w:rsidRPr="00737E43">
              <w:rPr>
                <w:rFonts w:ascii="仿宋" w:eastAsia="仿宋" w:hAnsi="仿宋" w:cs="仿宋" w:hint="eastAsia"/>
                <w:bCs/>
                <w:color w:val="000000"/>
                <w:szCs w:val="21"/>
              </w:rPr>
              <w:t>系统的网络服务互通。</w:t>
            </w:r>
          </w:p>
        </w:tc>
        <w:tc>
          <w:tcPr>
            <w:tcW w:w="709" w:type="dxa"/>
            <w:vMerge/>
          </w:tcPr>
          <w:p w14:paraId="1D75E29F" w14:textId="77777777" w:rsidR="002421BF" w:rsidRPr="00737E43" w:rsidRDefault="002421BF">
            <w:pPr>
              <w:jc w:val="center"/>
              <w:rPr>
                <w:rFonts w:ascii="仿宋" w:eastAsia="仿宋" w:hAnsi="仿宋" w:cs="仿宋"/>
                <w:color w:val="000000"/>
                <w:szCs w:val="21"/>
              </w:rPr>
            </w:pPr>
          </w:p>
        </w:tc>
        <w:tc>
          <w:tcPr>
            <w:tcW w:w="992" w:type="dxa"/>
            <w:vMerge/>
          </w:tcPr>
          <w:p w14:paraId="4E83BC5C" w14:textId="77777777" w:rsidR="002421BF" w:rsidRPr="00737E43" w:rsidRDefault="002421BF">
            <w:pPr>
              <w:rPr>
                <w:rFonts w:ascii="仿宋" w:eastAsia="仿宋" w:hAnsi="仿宋" w:cs="仿宋"/>
                <w:color w:val="000000"/>
                <w:szCs w:val="21"/>
              </w:rPr>
            </w:pPr>
          </w:p>
        </w:tc>
      </w:tr>
      <w:tr w:rsidR="002421BF" w:rsidRPr="00737E43" w14:paraId="69B48C3C" w14:textId="77777777">
        <w:trPr>
          <w:trHeight w:val="3615"/>
        </w:trPr>
        <w:tc>
          <w:tcPr>
            <w:tcW w:w="642" w:type="dxa"/>
            <w:vMerge w:val="restart"/>
            <w:vAlign w:val="center"/>
          </w:tcPr>
          <w:p w14:paraId="164CEB31" w14:textId="77777777" w:rsidR="002421BF" w:rsidRPr="00737E43" w:rsidRDefault="00751B15">
            <w:pPr>
              <w:widowControl/>
              <w:spacing w:line="360" w:lineRule="auto"/>
              <w:jc w:val="center"/>
              <w:rPr>
                <w:rFonts w:ascii="仿宋" w:eastAsia="仿宋" w:hAnsi="仿宋" w:cs="仿宋"/>
                <w:szCs w:val="21"/>
              </w:rPr>
            </w:pPr>
            <w:r w:rsidRPr="00737E43">
              <w:rPr>
                <w:rFonts w:ascii="仿宋" w:eastAsia="仿宋" w:hAnsi="仿宋" w:cs="仿宋" w:hint="eastAsia"/>
                <w:szCs w:val="21"/>
              </w:rPr>
              <w:lastRenderedPageBreak/>
              <w:t>2</w:t>
            </w:r>
          </w:p>
        </w:tc>
        <w:tc>
          <w:tcPr>
            <w:tcW w:w="1905" w:type="dxa"/>
            <w:vMerge w:val="restart"/>
            <w:vAlign w:val="center"/>
          </w:tcPr>
          <w:p w14:paraId="1FE77332" w14:textId="77777777" w:rsidR="002421BF" w:rsidRPr="00737E43" w:rsidRDefault="00751B15">
            <w:pPr>
              <w:widowControl/>
              <w:spacing w:line="360" w:lineRule="auto"/>
              <w:jc w:val="center"/>
              <w:rPr>
                <w:rFonts w:ascii="仿宋" w:eastAsia="仿宋" w:hAnsi="仿宋" w:cs="仿宋"/>
                <w:szCs w:val="21"/>
              </w:rPr>
            </w:pPr>
            <w:r w:rsidRPr="00737E43">
              <w:rPr>
                <w:rFonts w:ascii="仿宋" w:eastAsia="仿宋" w:hAnsi="仿宋" w:cs="仿宋" w:hint="eastAsia"/>
                <w:szCs w:val="21"/>
              </w:rPr>
              <w:t>医院严重精神障碍患者管理治疗数据直报系统</w:t>
            </w:r>
          </w:p>
        </w:tc>
        <w:tc>
          <w:tcPr>
            <w:tcW w:w="5103" w:type="dxa"/>
          </w:tcPr>
          <w:p w14:paraId="0D3B0814" w14:textId="77777777" w:rsidR="002421BF" w:rsidRPr="00737E43" w:rsidRDefault="00751B15">
            <w:pPr>
              <w:rPr>
                <w:rFonts w:ascii="仿宋" w:eastAsia="仿宋" w:hAnsi="仿宋" w:cs="仿宋"/>
                <w:b/>
                <w:color w:val="000000"/>
                <w:szCs w:val="21"/>
              </w:rPr>
            </w:pPr>
            <w:bookmarkStart w:id="2" w:name="_Hlk525825725"/>
            <w:r w:rsidRPr="00737E43">
              <w:rPr>
                <w:rFonts w:ascii="仿宋" w:eastAsia="仿宋" w:hAnsi="仿宋" w:cs="仿宋" w:hint="eastAsia"/>
                <w:b/>
                <w:bCs/>
                <w:szCs w:val="21"/>
              </w:rPr>
              <w:t>★</w:t>
            </w:r>
            <w:r w:rsidRPr="00737E43">
              <w:rPr>
                <w:rFonts w:ascii="仿宋" w:eastAsia="仿宋" w:hAnsi="仿宋" w:cs="仿宋" w:hint="eastAsia"/>
                <w:b/>
                <w:color w:val="000000"/>
                <w:szCs w:val="21"/>
              </w:rPr>
              <w:t>4</w:t>
            </w:r>
            <w:r w:rsidRPr="00737E43">
              <w:rPr>
                <w:rFonts w:ascii="仿宋" w:eastAsia="仿宋" w:hAnsi="仿宋" w:cs="仿宋" w:hint="eastAsia"/>
                <w:b/>
                <w:color w:val="000000"/>
                <w:szCs w:val="21"/>
              </w:rPr>
              <w:t>、直报系统软件产品：</w:t>
            </w:r>
          </w:p>
          <w:p w14:paraId="2CB1A29C" w14:textId="77777777" w:rsidR="002421BF" w:rsidRPr="00737E43" w:rsidRDefault="00751B15">
            <w:pPr>
              <w:rPr>
                <w:rFonts w:ascii="仿宋" w:eastAsia="仿宋" w:hAnsi="仿宋" w:cs="仿宋"/>
                <w:color w:val="000000"/>
                <w:szCs w:val="21"/>
              </w:rPr>
            </w:pPr>
            <w:r w:rsidRPr="00737E43">
              <w:rPr>
                <w:rFonts w:ascii="仿宋" w:eastAsia="仿宋" w:hAnsi="仿宋" w:cs="仿宋" w:hint="eastAsia"/>
                <w:color w:val="000000"/>
                <w:szCs w:val="21"/>
              </w:rPr>
              <w:t>基础模块：用户管理、省平台与院内字典库映射、系统登录；</w:t>
            </w:r>
          </w:p>
          <w:p w14:paraId="35B80F1E" w14:textId="77777777" w:rsidR="002421BF" w:rsidRPr="00737E43" w:rsidRDefault="00751B15">
            <w:pPr>
              <w:rPr>
                <w:rFonts w:ascii="仿宋" w:eastAsia="仿宋" w:hAnsi="仿宋" w:cs="仿宋"/>
                <w:color w:val="000000"/>
                <w:szCs w:val="21"/>
              </w:rPr>
            </w:pPr>
            <w:r w:rsidRPr="00737E43">
              <w:rPr>
                <w:rFonts w:ascii="仿宋" w:eastAsia="仿宋" w:hAnsi="仿宋" w:cs="仿宋" w:hint="eastAsia"/>
                <w:color w:val="000000"/>
                <w:szCs w:val="21"/>
              </w:rPr>
              <w:t>录入模块：患者报告卡录入、出院单信息单录入、知情同意书信息录入模块（支持业务系统嵌入模式）；</w:t>
            </w:r>
          </w:p>
          <w:p w14:paraId="7128C092" w14:textId="77777777" w:rsidR="002421BF" w:rsidRPr="00737E43" w:rsidRDefault="00751B15">
            <w:pPr>
              <w:rPr>
                <w:rFonts w:ascii="仿宋" w:eastAsia="仿宋" w:hAnsi="仿宋" w:cs="仿宋"/>
                <w:color w:val="000000"/>
                <w:szCs w:val="21"/>
              </w:rPr>
            </w:pPr>
            <w:r w:rsidRPr="00737E43">
              <w:rPr>
                <w:rFonts w:ascii="仿宋" w:eastAsia="仿宋" w:hAnsi="仿宋" w:cs="仿宋" w:hint="eastAsia"/>
                <w:color w:val="000000"/>
                <w:szCs w:val="21"/>
              </w:rPr>
              <w:t>审核模块：患者报告卡审核（含批量审核）、出院信息单审核（含批量审核）；</w:t>
            </w:r>
          </w:p>
          <w:p w14:paraId="4370969A" w14:textId="77777777" w:rsidR="002421BF" w:rsidRPr="00737E43" w:rsidRDefault="00751B15">
            <w:pPr>
              <w:rPr>
                <w:rFonts w:ascii="仿宋" w:eastAsia="仿宋" w:hAnsi="仿宋" w:cs="仿宋"/>
                <w:color w:val="000000"/>
                <w:szCs w:val="21"/>
              </w:rPr>
            </w:pPr>
            <w:r w:rsidRPr="00737E43">
              <w:rPr>
                <w:rFonts w:ascii="仿宋" w:eastAsia="仿宋" w:hAnsi="仿宋" w:cs="仿宋" w:hint="eastAsia"/>
                <w:color w:val="000000"/>
                <w:szCs w:val="21"/>
              </w:rPr>
              <w:t>数据同步模块：数据上传</w:t>
            </w:r>
            <w:bookmarkEnd w:id="2"/>
            <w:r w:rsidRPr="00737E43">
              <w:rPr>
                <w:rFonts w:ascii="仿宋" w:eastAsia="仿宋" w:hAnsi="仿宋" w:cs="仿宋" w:hint="eastAsia"/>
                <w:color w:val="000000"/>
                <w:szCs w:val="21"/>
              </w:rPr>
              <w:t>功能、与省平台的数据同步接口服务；</w:t>
            </w:r>
          </w:p>
          <w:p w14:paraId="514E6BA2" w14:textId="77777777" w:rsidR="002421BF" w:rsidRPr="00737E43" w:rsidRDefault="00751B15">
            <w:pPr>
              <w:pStyle w:val="a0"/>
              <w:rPr>
                <w:rFonts w:ascii="仿宋" w:eastAsia="仿宋" w:hAnsi="仿宋"/>
              </w:rPr>
            </w:pPr>
            <w:r w:rsidRPr="00737E43">
              <w:rPr>
                <w:rFonts w:ascii="仿宋" w:eastAsia="仿宋" w:hAnsi="仿宋" w:hint="eastAsia"/>
              </w:rPr>
              <w:t>日志模块：患者报告卡用户操作日志查询、出院信息单用户操作日志查询。</w:t>
            </w:r>
          </w:p>
        </w:tc>
        <w:tc>
          <w:tcPr>
            <w:tcW w:w="709" w:type="dxa"/>
            <w:vMerge w:val="restart"/>
          </w:tcPr>
          <w:p w14:paraId="48840FF3" w14:textId="77777777" w:rsidR="002421BF" w:rsidRPr="00737E43" w:rsidRDefault="002421BF">
            <w:pPr>
              <w:jc w:val="center"/>
              <w:rPr>
                <w:rFonts w:ascii="仿宋" w:eastAsia="仿宋" w:hAnsi="仿宋" w:cs="仿宋"/>
                <w:color w:val="000000"/>
                <w:szCs w:val="21"/>
              </w:rPr>
            </w:pPr>
          </w:p>
          <w:p w14:paraId="0D64BEEA" w14:textId="77777777" w:rsidR="002421BF" w:rsidRPr="00737E43" w:rsidRDefault="002421BF">
            <w:pPr>
              <w:jc w:val="center"/>
              <w:rPr>
                <w:rFonts w:ascii="仿宋" w:eastAsia="仿宋" w:hAnsi="仿宋" w:cs="仿宋"/>
                <w:color w:val="000000"/>
                <w:szCs w:val="21"/>
              </w:rPr>
            </w:pPr>
          </w:p>
          <w:p w14:paraId="6CFCBE1E" w14:textId="77777777" w:rsidR="002421BF" w:rsidRPr="00737E43" w:rsidRDefault="002421BF">
            <w:pPr>
              <w:jc w:val="center"/>
              <w:rPr>
                <w:rFonts w:ascii="仿宋" w:eastAsia="仿宋" w:hAnsi="仿宋" w:cs="仿宋"/>
                <w:color w:val="000000"/>
                <w:szCs w:val="21"/>
              </w:rPr>
            </w:pPr>
          </w:p>
          <w:p w14:paraId="37167E0F" w14:textId="77777777" w:rsidR="002421BF" w:rsidRPr="00737E43" w:rsidRDefault="00751B15">
            <w:pPr>
              <w:jc w:val="center"/>
              <w:rPr>
                <w:rFonts w:ascii="仿宋" w:eastAsia="仿宋" w:hAnsi="仿宋" w:cs="仿宋"/>
                <w:color w:val="000000"/>
                <w:szCs w:val="21"/>
              </w:rPr>
            </w:pPr>
            <w:r w:rsidRPr="00737E43">
              <w:rPr>
                <w:rFonts w:ascii="仿宋" w:eastAsia="仿宋" w:hAnsi="仿宋" w:cs="仿宋" w:hint="eastAsia"/>
                <w:color w:val="000000"/>
                <w:szCs w:val="21"/>
              </w:rPr>
              <w:t>1</w:t>
            </w:r>
          </w:p>
        </w:tc>
        <w:tc>
          <w:tcPr>
            <w:tcW w:w="992" w:type="dxa"/>
            <w:vMerge w:val="restart"/>
          </w:tcPr>
          <w:p w14:paraId="74EED459" w14:textId="77777777" w:rsidR="002421BF" w:rsidRPr="00737E43" w:rsidRDefault="002421BF">
            <w:pPr>
              <w:jc w:val="center"/>
              <w:rPr>
                <w:rFonts w:ascii="仿宋" w:eastAsia="仿宋" w:hAnsi="仿宋" w:cs="仿宋"/>
                <w:color w:val="000000"/>
                <w:szCs w:val="21"/>
              </w:rPr>
            </w:pPr>
          </w:p>
          <w:p w14:paraId="09553E71" w14:textId="77777777" w:rsidR="002421BF" w:rsidRPr="00737E43" w:rsidRDefault="002421BF">
            <w:pPr>
              <w:jc w:val="center"/>
              <w:rPr>
                <w:rFonts w:ascii="仿宋" w:eastAsia="仿宋" w:hAnsi="仿宋" w:cs="仿宋"/>
                <w:color w:val="000000"/>
                <w:szCs w:val="21"/>
              </w:rPr>
            </w:pPr>
          </w:p>
          <w:p w14:paraId="26491BF1" w14:textId="77777777" w:rsidR="002421BF" w:rsidRPr="00737E43" w:rsidRDefault="002421BF">
            <w:pPr>
              <w:jc w:val="center"/>
              <w:rPr>
                <w:rFonts w:ascii="仿宋" w:eastAsia="仿宋" w:hAnsi="仿宋" w:cs="仿宋"/>
                <w:color w:val="000000"/>
                <w:szCs w:val="21"/>
              </w:rPr>
            </w:pPr>
          </w:p>
          <w:p w14:paraId="5DC1AA71" w14:textId="77777777" w:rsidR="002421BF" w:rsidRPr="00737E43" w:rsidRDefault="00751B15">
            <w:pPr>
              <w:jc w:val="center"/>
              <w:rPr>
                <w:rFonts w:ascii="仿宋" w:eastAsia="仿宋" w:hAnsi="仿宋" w:cs="仿宋"/>
                <w:color w:val="000000"/>
                <w:szCs w:val="21"/>
              </w:rPr>
            </w:pPr>
            <w:r w:rsidRPr="00737E43">
              <w:rPr>
                <w:rFonts w:ascii="仿宋" w:eastAsia="仿宋" w:hAnsi="仿宋" w:cs="仿宋" w:hint="eastAsia"/>
                <w:color w:val="000000"/>
                <w:szCs w:val="21"/>
              </w:rPr>
              <w:t>套</w:t>
            </w:r>
          </w:p>
        </w:tc>
      </w:tr>
      <w:tr w:rsidR="002421BF" w:rsidRPr="00737E43" w14:paraId="7ACA6C5F" w14:textId="77777777">
        <w:trPr>
          <w:trHeight w:val="1860"/>
        </w:trPr>
        <w:tc>
          <w:tcPr>
            <w:tcW w:w="642" w:type="dxa"/>
            <w:vMerge/>
            <w:vAlign w:val="center"/>
          </w:tcPr>
          <w:p w14:paraId="4E74DC2C" w14:textId="77777777" w:rsidR="002421BF" w:rsidRPr="00737E43" w:rsidRDefault="002421BF">
            <w:pPr>
              <w:widowControl/>
              <w:spacing w:line="360" w:lineRule="auto"/>
              <w:jc w:val="center"/>
              <w:rPr>
                <w:rFonts w:ascii="仿宋" w:eastAsia="仿宋" w:hAnsi="仿宋" w:cs="仿宋"/>
                <w:szCs w:val="21"/>
              </w:rPr>
            </w:pPr>
          </w:p>
        </w:tc>
        <w:tc>
          <w:tcPr>
            <w:tcW w:w="1905" w:type="dxa"/>
            <w:vMerge/>
            <w:vAlign w:val="center"/>
          </w:tcPr>
          <w:p w14:paraId="742F5FEB" w14:textId="77777777" w:rsidR="002421BF" w:rsidRPr="00737E43" w:rsidRDefault="002421BF">
            <w:pPr>
              <w:widowControl/>
              <w:spacing w:line="360" w:lineRule="auto"/>
              <w:jc w:val="center"/>
              <w:rPr>
                <w:rFonts w:ascii="仿宋" w:eastAsia="仿宋" w:hAnsi="仿宋" w:cs="仿宋"/>
                <w:szCs w:val="21"/>
              </w:rPr>
            </w:pPr>
          </w:p>
        </w:tc>
        <w:tc>
          <w:tcPr>
            <w:tcW w:w="5103" w:type="dxa"/>
          </w:tcPr>
          <w:p w14:paraId="587FB5B4" w14:textId="77777777" w:rsidR="002421BF" w:rsidRPr="00737E43" w:rsidRDefault="00751B15">
            <w:pPr>
              <w:rPr>
                <w:rFonts w:ascii="仿宋" w:eastAsia="仿宋" w:hAnsi="仿宋" w:cs="仿宋"/>
                <w:b/>
                <w:color w:val="000000"/>
                <w:szCs w:val="21"/>
              </w:rPr>
            </w:pPr>
            <w:r w:rsidRPr="00737E43">
              <w:rPr>
                <w:rFonts w:ascii="仿宋" w:eastAsia="仿宋" w:hAnsi="仿宋" w:cs="仿宋" w:hint="eastAsia"/>
                <w:b/>
                <w:color w:val="000000"/>
                <w:szCs w:val="21"/>
              </w:rPr>
              <w:t>5</w:t>
            </w:r>
            <w:r w:rsidRPr="00737E43">
              <w:rPr>
                <w:rFonts w:ascii="仿宋" w:eastAsia="仿宋" w:hAnsi="仿宋" w:cs="仿宋" w:hint="eastAsia"/>
                <w:b/>
                <w:color w:val="000000"/>
                <w:szCs w:val="21"/>
              </w:rPr>
              <w:t>、直报系统服务：</w:t>
            </w:r>
          </w:p>
          <w:p w14:paraId="366A93A2" w14:textId="77777777" w:rsidR="002421BF" w:rsidRPr="00737E43" w:rsidRDefault="00751B15">
            <w:pPr>
              <w:pStyle w:val="a4"/>
              <w:ind w:firstLineChars="0" w:firstLine="0"/>
              <w:rPr>
                <w:rFonts w:ascii="仿宋" w:eastAsia="仿宋" w:hAnsi="仿宋" w:cs="仿宋"/>
                <w:bCs/>
                <w:color w:val="000000"/>
                <w:szCs w:val="21"/>
              </w:rPr>
            </w:pPr>
            <w:r w:rsidRPr="00737E43">
              <w:rPr>
                <w:rFonts w:ascii="仿宋" w:eastAsia="仿宋" w:hAnsi="仿宋" w:cs="仿宋" w:hint="eastAsia"/>
                <w:bCs/>
                <w:color w:val="000000"/>
                <w:szCs w:val="21"/>
              </w:rPr>
              <w:t>医院端临床直报数据接入：提供国家、省数据标准化接口；</w:t>
            </w:r>
          </w:p>
          <w:p w14:paraId="31AE6E24" w14:textId="77777777" w:rsidR="002421BF" w:rsidRPr="00737E43" w:rsidRDefault="00751B15">
            <w:pPr>
              <w:pStyle w:val="a4"/>
              <w:ind w:firstLineChars="0" w:firstLine="0"/>
              <w:rPr>
                <w:rFonts w:ascii="仿宋" w:eastAsia="仿宋" w:hAnsi="仿宋" w:cs="仿宋"/>
                <w:bCs/>
                <w:color w:val="000000"/>
                <w:szCs w:val="21"/>
              </w:rPr>
            </w:pPr>
            <w:r w:rsidRPr="00737E43">
              <w:rPr>
                <w:rFonts w:ascii="仿宋" w:eastAsia="仿宋" w:hAnsi="仿宋" w:cs="仿宋" w:hint="eastAsia"/>
                <w:bCs/>
                <w:color w:val="000000"/>
                <w:szCs w:val="21"/>
              </w:rPr>
              <w:t>软件培训实施：现场用户培训和实施服务；</w:t>
            </w:r>
          </w:p>
          <w:p w14:paraId="0BC42F14" w14:textId="77777777" w:rsidR="002421BF" w:rsidRPr="00737E43" w:rsidRDefault="00751B15">
            <w:pPr>
              <w:pStyle w:val="a4"/>
              <w:ind w:firstLineChars="0" w:firstLine="0"/>
              <w:rPr>
                <w:rFonts w:ascii="仿宋" w:eastAsia="仿宋" w:hAnsi="仿宋" w:cs="仿宋"/>
                <w:bCs/>
                <w:color w:val="000000"/>
                <w:szCs w:val="21"/>
              </w:rPr>
            </w:pPr>
            <w:r w:rsidRPr="00737E43">
              <w:rPr>
                <w:rFonts w:ascii="仿宋" w:eastAsia="仿宋" w:hAnsi="仿宋" w:cs="仿宋" w:hint="eastAsia"/>
                <w:bCs/>
                <w:color w:val="000000"/>
                <w:szCs w:val="21"/>
              </w:rPr>
              <w:t>基础数据维护：完成</w:t>
            </w:r>
            <w:r w:rsidRPr="00737E43">
              <w:rPr>
                <w:rFonts w:ascii="仿宋" w:eastAsia="仿宋" w:hAnsi="仿宋" w:cs="仿宋" w:hint="eastAsia"/>
                <w:bCs/>
                <w:color w:val="000000"/>
                <w:szCs w:val="21"/>
              </w:rPr>
              <w:t>ICD</w:t>
            </w:r>
            <w:r w:rsidRPr="00737E43">
              <w:rPr>
                <w:rFonts w:ascii="仿宋" w:eastAsia="仿宋" w:hAnsi="仿宋" w:cs="仿宋" w:hint="eastAsia"/>
                <w:bCs/>
                <w:color w:val="000000"/>
                <w:szCs w:val="21"/>
              </w:rPr>
              <w:t>诊断等基础字典</w:t>
            </w:r>
            <w:proofErr w:type="gramStart"/>
            <w:r w:rsidRPr="00737E43">
              <w:rPr>
                <w:rFonts w:ascii="仿宋" w:eastAsia="仿宋" w:hAnsi="仿宋" w:cs="仿宋" w:hint="eastAsia"/>
                <w:bCs/>
                <w:color w:val="000000"/>
                <w:szCs w:val="21"/>
              </w:rPr>
              <w:t>项数据</w:t>
            </w:r>
            <w:proofErr w:type="gramEnd"/>
            <w:r w:rsidRPr="00737E43">
              <w:rPr>
                <w:rFonts w:ascii="仿宋" w:eastAsia="仿宋" w:hAnsi="仿宋" w:cs="仿宋" w:hint="eastAsia"/>
                <w:bCs/>
                <w:color w:val="000000"/>
                <w:szCs w:val="21"/>
              </w:rPr>
              <w:t>映射配置工作；</w:t>
            </w:r>
          </w:p>
        </w:tc>
        <w:tc>
          <w:tcPr>
            <w:tcW w:w="709" w:type="dxa"/>
            <w:vMerge/>
          </w:tcPr>
          <w:p w14:paraId="004EB722" w14:textId="77777777" w:rsidR="002421BF" w:rsidRPr="00737E43" w:rsidRDefault="002421BF">
            <w:pPr>
              <w:jc w:val="center"/>
              <w:rPr>
                <w:rFonts w:ascii="仿宋" w:eastAsia="仿宋" w:hAnsi="仿宋" w:cs="仿宋"/>
                <w:color w:val="000000"/>
                <w:szCs w:val="21"/>
              </w:rPr>
            </w:pPr>
          </w:p>
        </w:tc>
        <w:tc>
          <w:tcPr>
            <w:tcW w:w="992" w:type="dxa"/>
            <w:vMerge/>
          </w:tcPr>
          <w:p w14:paraId="66D454E9" w14:textId="77777777" w:rsidR="002421BF" w:rsidRPr="00737E43" w:rsidRDefault="002421BF">
            <w:pPr>
              <w:jc w:val="center"/>
              <w:rPr>
                <w:rFonts w:ascii="仿宋" w:eastAsia="仿宋" w:hAnsi="仿宋" w:cs="仿宋"/>
                <w:color w:val="000000"/>
                <w:szCs w:val="21"/>
              </w:rPr>
            </w:pPr>
          </w:p>
        </w:tc>
      </w:tr>
      <w:tr w:rsidR="002421BF" w:rsidRPr="00737E43" w14:paraId="03D99789" w14:textId="77777777">
        <w:trPr>
          <w:trHeight w:val="1722"/>
        </w:trPr>
        <w:tc>
          <w:tcPr>
            <w:tcW w:w="642" w:type="dxa"/>
            <w:vMerge/>
            <w:vAlign w:val="center"/>
          </w:tcPr>
          <w:p w14:paraId="42AC7F28" w14:textId="77777777" w:rsidR="002421BF" w:rsidRPr="00737E43" w:rsidRDefault="002421BF">
            <w:pPr>
              <w:widowControl/>
              <w:spacing w:line="360" w:lineRule="auto"/>
              <w:jc w:val="center"/>
              <w:rPr>
                <w:rFonts w:ascii="仿宋" w:eastAsia="仿宋" w:hAnsi="仿宋" w:cs="仿宋"/>
                <w:szCs w:val="21"/>
              </w:rPr>
            </w:pPr>
          </w:p>
        </w:tc>
        <w:tc>
          <w:tcPr>
            <w:tcW w:w="1905" w:type="dxa"/>
            <w:vMerge/>
            <w:vAlign w:val="center"/>
          </w:tcPr>
          <w:p w14:paraId="6E970B1A" w14:textId="77777777" w:rsidR="002421BF" w:rsidRPr="00737E43" w:rsidRDefault="002421BF">
            <w:pPr>
              <w:widowControl/>
              <w:spacing w:line="360" w:lineRule="auto"/>
              <w:jc w:val="center"/>
              <w:rPr>
                <w:rFonts w:ascii="仿宋" w:eastAsia="仿宋" w:hAnsi="仿宋" w:cs="仿宋"/>
                <w:szCs w:val="21"/>
              </w:rPr>
            </w:pPr>
          </w:p>
        </w:tc>
        <w:tc>
          <w:tcPr>
            <w:tcW w:w="5103" w:type="dxa"/>
          </w:tcPr>
          <w:p w14:paraId="3391E207" w14:textId="77777777" w:rsidR="002421BF" w:rsidRPr="00737E43" w:rsidRDefault="00751B15">
            <w:pPr>
              <w:pStyle w:val="a4"/>
              <w:ind w:firstLineChars="0" w:firstLine="0"/>
              <w:rPr>
                <w:rFonts w:ascii="仿宋" w:eastAsia="仿宋" w:hAnsi="仿宋"/>
                <w:b/>
                <w:bCs/>
              </w:rPr>
            </w:pPr>
            <w:r w:rsidRPr="00737E43">
              <w:rPr>
                <w:rFonts w:ascii="仿宋" w:eastAsia="仿宋" w:hAnsi="仿宋" w:cs="仿宋" w:hint="eastAsia"/>
                <w:b/>
                <w:color w:val="000000"/>
                <w:szCs w:val="21"/>
              </w:rPr>
              <w:t>6</w:t>
            </w:r>
            <w:r w:rsidRPr="00737E43">
              <w:rPr>
                <w:rFonts w:ascii="仿宋" w:eastAsia="仿宋" w:hAnsi="仿宋" w:cs="仿宋" w:hint="eastAsia"/>
                <w:b/>
                <w:color w:val="000000"/>
                <w:szCs w:val="21"/>
              </w:rPr>
              <w:t>、直报系统集成：</w:t>
            </w:r>
          </w:p>
          <w:p w14:paraId="7E98EA80" w14:textId="77777777" w:rsidR="002421BF" w:rsidRPr="00737E43" w:rsidRDefault="00751B15">
            <w:pPr>
              <w:pStyle w:val="a4"/>
              <w:ind w:firstLineChars="0" w:firstLine="0"/>
              <w:rPr>
                <w:rFonts w:ascii="仿宋" w:eastAsia="仿宋" w:hAnsi="仿宋" w:cs="仿宋"/>
                <w:bCs/>
                <w:color w:val="000000"/>
                <w:szCs w:val="21"/>
              </w:rPr>
            </w:pPr>
            <w:r w:rsidRPr="00737E43">
              <w:rPr>
                <w:rFonts w:ascii="仿宋" w:eastAsia="仿宋" w:hAnsi="仿宋" w:cs="仿宋" w:hint="eastAsia"/>
                <w:bCs/>
                <w:color w:val="000000"/>
                <w:szCs w:val="21"/>
              </w:rPr>
              <w:t>界面集成：</w:t>
            </w:r>
            <w:r w:rsidRPr="00737E43">
              <w:rPr>
                <w:rFonts w:ascii="仿宋" w:eastAsia="仿宋" w:hAnsi="仿宋" w:cs="仿宋" w:hint="eastAsia"/>
                <w:bCs/>
                <w:color w:val="000000"/>
                <w:szCs w:val="21"/>
              </w:rPr>
              <w:t>HIS</w:t>
            </w:r>
            <w:r w:rsidRPr="00737E43">
              <w:rPr>
                <w:rFonts w:ascii="仿宋" w:eastAsia="仿宋" w:hAnsi="仿宋" w:cs="仿宋" w:hint="eastAsia"/>
                <w:bCs/>
                <w:color w:val="000000"/>
                <w:szCs w:val="21"/>
              </w:rPr>
              <w:t>系统医生业务操作支持访问直报系统录入模块；</w:t>
            </w:r>
          </w:p>
          <w:p w14:paraId="4B692709" w14:textId="77777777" w:rsidR="002421BF" w:rsidRPr="00737E43" w:rsidRDefault="00751B15">
            <w:pPr>
              <w:pStyle w:val="a4"/>
              <w:ind w:firstLineChars="0" w:firstLine="0"/>
              <w:rPr>
                <w:rFonts w:ascii="仿宋" w:eastAsia="仿宋" w:hAnsi="仿宋" w:cs="仿宋"/>
                <w:bCs/>
                <w:color w:val="000000"/>
                <w:szCs w:val="21"/>
              </w:rPr>
            </w:pPr>
            <w:r w:rsidRPr="00737E43">
              <w:rPr>
                <w:rFonts w:ascii="仿宋" w:eastAsia="仿宋" w:hAnsi="仿宋" w:cs="仿宋" w:hint="eastAsia"/>
                <w:bCs/>
                <w:color w:val="000000"/>
                <w:szCs w:val="21"/>
              </w:rPr>
              <w:t>数据集成：</w:t>
            </w:r>
            <w:r w:rsidRPr="00737E43">
              <w:rPr>
                <w:rFonts w:ascii="仿宋" w:eastAsia="仿宋" w:hAnsi="仿宋" w:cs="仿宋" w:hint="eastAsia"/>
                <w:bCs/>
                <w:color w:val="000000"/>
                <w:szCs w:val="21"/>
              </w:rPr>
              <w:t>HIS</w:t>
            </w:r>
            <w:r w:rsidRPr="00737E43">
              <w:rPr>
                <w:rFonts w:ascii="仿宋" w:eastAsia="仿宋" w:hAnsi="仿宋" w:cs="仿宋" w:hint="eastAsia"/>
                <w:bCs/>
                <w:color w:val="000000"/>
                <w:szCs w:val="21"/>
              </w:rPr>
              <w:t>系统业务数据查询服务；</w:t>
            </w:r>
          </w:p>
          <w:p w14:paraId="1C0B6BE6" w14:textId="77777777" w:rsidR="002421BF" w:rsidRPr="00737E43" w:rsidRDefault="00751B15">
            <w:pPr>
              <w:pStyle w:val="a4"/>
              <w:ind w:firstLineChars="0" w:firstLine="0"/>
              <w:rPr>
                <w:rFonts w:ascii="仿宋" w:eastAsia="仿宋" w:hAnsi="仿宋" w:cs="仿宋"/>
                <w:b/>
                <w:color w:val="000000"/>
                <w:szCs w:val="21"/>
              </w:rPr>
            </w:pPr>
            <w:r w:rsidRPr="00737E43">
              <w:rPr>
                <w:rFonts w:ascii="仿宋" w:eastAsia="仿宋" w:hAnsi="仿宋" w:cs="仿宋" w:hint="eastAsia"/>
                <w:bCs/>
                <w:color w:val="000000"/>
                <w:szCs w:val="21"/>
              </w:rPr>
              <w:t>服务集成：报告卡及出院单填报必要性验证服务；</w:t>
            </w:r>
          </w:p>
        </w:tc>
        <w:tc>
          <w:tcPr>
            <w:tcW w:w="709" w:type="dxa"/>
            <w:vMerge/>
          </w:tcPr>
          <w:p w14:paraId="7D37120B" w14:textId="77777777" w:rsidR="002421BF" w:rsidRPr="00737E43" w:rsidRDefault="002421BF">
            <w:pPr>
              <w:jc w:val="center"/>
              <w:rPr>
                <w:rFonts w:ascii="仿宋" w:eastAsia="仿宋" w:hAnsi="仿宋" w:cs="仿宋"/>
                <w:color w:val="000000"/>
                <w:szCs w:val="21"/>
              </w:rPr>
            </w:pPr>
          </w:p>
        </w:tc>
        <w:tc>
          <w:tcPr>
            <w:tcW w:w="992" w:type="dxa"/>
            <w:vMerge/>
          </w:tcPr>
          <w:p w14:paraId="44BC38BE" w14:textId="77777777" w:rsidR="002421BF" w:rsidRPr="00737E43" w:rsidRDefault="002421BF">
            <w:pPr>
              <w:jc w:val="center"/>
              <w:rPr>
                <w:rFonts w:ascii="仿宋" w:eastAsia="仿宋" w:hAnsi="仿宋" w:cs="仿宋"/>
                <w:color w:val="000000"/>
                <w:szCs w:val="21"/>
              </w:rPr>
            </w:pPr>
          </w:p>
        </w:tc>
      </w:tr>
      <w:tr w:rsidR="002421BF" w:rsidRPr="00737E43" w14:paraId="67A0A43B" w14:textId="77777777">
        <w:trPr>
          <w:trHeight w:val="1275"/>
        </w:trPr>
        <w:tc>
          <w:tcPr>
            <w:tcW w:w="642" w:type="dxa"/>
            <w:vMerge w:val="restart"/>
            <w:vAlign w:val="center"/>
          </w:tcPr>
          <w:p w14:paraId="4D971353" w14:textId="77777777" w:rsidR="002421BF" w:rsidRPr="00737E43" w:rsidRDefault="00751B15">
            <w:pPr>
              <w:widowControl/>
              <w:spacing w:line="360" w:lineRule="auto"/>
              <w:jc w:val="center"/>
              <w:rPr>
                <w:rFonts w:ascii="仿宋" w:eastAsia="仿宋" w:hAnsi="仿宋" w:cs="仿宋"/>
                <w:szCs w:val="21"/>
              </w:rPr>
            </w:pPr>
            <w:r w:rsidRPr="00737E43">
              <w:rPr>
                <w:rFonts w:ascii="仿宋" w:eastAsia="仿宋" w:hAnsi="仿宋" w:cs="仿宋" w:hint="eastAsia"/>
                <w:szCs w:val="21"/>
              </w:rPr>
              <w:t>3</w:t>
            </w:r>
          </w:p>
        </w:tc>
        <w:tc>
          <w:tcPr>
            <w:tcW w:w="1905" w:type="dxa"/>
            <w:vMerge w:val="restart"/>
            <w:vAlign w:val="center"/>
          </w:tcPr>
          <w:p w14:paraId="37CD259A" w14:textId="77777777" w:rsidR="002421BF" w:rsidRPr="00737E43" w:rsidRDefault="00751B15">
            <w:pPr>
              <w:widowControl/>
              <w:spacing w:line="360" w:lineRule="auto"/>
              <w:jc w:val="center"/>
              <w:rPr>
                <w:rFonts w:ascii="仿宋" w:eastAsia="仿宋" w:hAnsi="仿宋" w:cs="仿宋"/>
                <w:szCs w:val="21"/>
              </w:rPr>
            </w:pPr>
            <w:r w:rsidRPr="00737E43">
              <w:rPr>
                <w:rFonts w:ascii="仿宋" w:eastAsia="仿宋" w:hAnsi="仿宋" w:cs="仿宋" w:hint="eastAsia"/>
                <w:szCs w:val="21"/>
              </w:rPr>
              <w:t>国家全民健康信息化疾病预防控制信息系统数据交换开发服务</w:t>
            </w:r>
          </w:p>
        </w:tc>
        <w:tc>
          <w:tcPr>
            <w:tcW w:w="5103" w:type="dxa"/>
          </w:tcPr>
          <w:p w14:paraId="5428659A" w14:textId="77777777" w:rsidR="002421BF" w:rsidRPr="00737E43" w:rsidRDefault="00751B15">
            <w:pPr>
              <w:rPr>
                <w:rFonts w:ascii="仿宋" w:eastAsia="仿宋" w:hAnsi="仿宋" w:cs="仿宋"/>
                <w:b/>
                <w:color w:val="000000"/>
                <w:szCs w:val="21"/>
              </w:rPr>
            </w:pPr>
            <w:r w:rsidRPr="00737E43">
              <w:rPr>
                <w:rFonts w:ascii="仿宋" w:eastAsia="仿宋" w:hAnsi="仿宋" w:cs="仿宋" w:hint="eastAsia"/>
                <w:b/>
                <w:color w:val="000000"/>
                <w:szCs w:val="21"/>
              </w:rPr>
              <w:t>7</w:t>
            </w:r>
            <w:r w:rsidRPr="00737E43">
              <w:rPr>
                <w:rFonts w:ascii="仿宋" w:eastAsia="仿宋" w:hAnsi="仿宋" w:cs="仿宋" w:hint="eastAsia"/>
                <w:b/>
                <w:color w:val="000000"/>
                <w:szCs w:val="21"/>
              </w:rPr>
              <w:t>、</w:t>
            </w:r>
            <w:r w:rsidRPr="00737E43">
              <w:rPr>
                <w:rFonts w:ascii="仿宋" w:eastAsia="仿宋" w:hAnsi="仿宋" w:hint="eastAsia"/>
              </w:rPr>
              <w:t xml:space="preserve"> </w:t>
            </w:r>
            <w:r w:rsidRPr="00737E43">
              <w:rPr>
                <w:rFonts w:ascii="仿宋" w:eastAsia="仿宋" w:hAnsi="仿宋" w:hint="eastAsia"/>
                <w:b/>
                <w:bCs/>
              </w:rPr>
              <w:t>数据交换</w:t>
            </w:r>
            <w:r w:rsidRPr="00737E43">
              <w:rPr>
                <w:rFonts w:ascii="仿宋" w:eastAsia="仿宋" w:hAnsi="仿宋" w:cs="仿宋" w:hint="eastAsia"/>
                <w:b/>
                <w:bCs/>
                <w:color w:val="000000"/>
                <w:szCs w:val="21"/>
              </w:rPr>
              <w:t>环</w:t>
            </w:r>
            <w:r w:rsidRPr="00737E43">
              <w:rPr>
                <w:rFonts w:ascii="仿宋" w:eastAsia="仿宋" w:hAnsi="仿宋" w:cs="仿宋" w:hint="eastAsia"/>
                <w:b/>
                <w:color w:val="000000"/>
                <w:szCs w:val="21"/>
              </w:rPr>
              <w:t>境配置服务</w:t>
            </w:r>
            <w:r w:rsidRPr="00737E43">
              <w:rPr>
                <w:rFonts w:ascii="仿宋" w:eastAsia="仿宋" w:hAnsi="仿宋" w:cs="仿宋" w:hint="eastAsia"/>
                <w:color w:val="000000"/>
                <w:szCs w:val="21"/>
              </w:rPr>
              <w:t>：搭建测试及正式交换前置服务器环境以及与</w:t>
            </w:r>
            <w:proofErr w:type="gramStart"/>
            <w:r w:rsidRPr="00737E43">
              <w:rPr>
                <w:rFonts w:ascii="仿宋" w:eastAsia="仿宋" w:hAnsi="仿宋" w:cs="仿宋" w:hint="eastAsia"/>
                <w:color w:val="000000"/>
                <w:szCs w:val="21"/>
              </w:rPr>
              <w:t>国家疾控互通</w:t>
            </w:r>
            <w:proofErr w:type="gramEnd"/>
            <w:r w:rsidRPr="00737E43">
              <w:rPr>
                <w:rFonts w:ascii="仿宋" w:eastAsia="仿宋" w:hAnsi="仿宋" w:cs="仿宋" w:hint="eastAsia"/>
                <w:color w:val="000000"/>
                <w:szCs w:val="21"/>
              </w:rPr>
              <w:t>的网络环境，实现省平台通过</w:t>
            </w:r>
            <w:proofErr w:type="gramStart"/>
            <w:r w:rsidRPr="00737E43">
              <w:rPr>
                <w:rFonts w:ascii="仿宋" w:eastAsia="仿宋" w:hAnsi="仿宋" w:cs="仿宋" w:hint="eastAsia"/>
                <w:color w:val="000000"/>
                <w:szCs w:val="21"/>
              </w:rPr>
              <w:t>四川省疾控的</w:t>
            </w:r>
            <w:proofErr w:type="gramEnd"/>
            <w:r w:rsidRPr="00737E43">
              <w:rPr>
                <w:rFonts w:ascii="仿宋" w:eastAsia="仿宋" w:hAnsi="仿宋" w:cs="仿宋" w:hint="eastAsia"/>
                <w:color w:val="000000"/>
                <w:szCs w:val="21"/>
              </w:rPr>
              <w:t>前置交换服务器与中国疾病预防控制中心进行</w:t>
            </w:r>
            <w:r w:rsidRPr="00737E43">
              <w:rPr>
                <w:rFonts w:ascii="仿宋" w:eastAsia="仿宋" w:hAnsi="仿宋" w:cs="仿宋" w:hint="eastAsia"/>
                <w:color w:val="000000"/>
                <w:szCs w:val="21"/>
              </w:rPr>
              <w:t>VPN</w:t>
            </w:r>
            <w:r w:rsidRPr="00737E43">
              <w:rPr>
                <w:rFonts w:ascii="仿宋" w:eastAsia="仿宋" w:hAnsi="仿宋" w:cs="仿宋" w:hint="eastAsia"/>
                <w:color w:val="000000"/>
                <w:szCs w:val="21"/>
              </w:rPr>
              <w:t>网络联通，进行数据交换；</w:t>
            </w:r>
          </w:p>
        </w:tc>
        <w:tc>
          <w:tcPr>
            <w:tcW w:w="709" w:type="dxa"/>
            <w:vMerge w:val="restart"/>
          </w:tcPr>
          <w:p w14:paraId="2CCEAAED" w14:textId="77777777" w:rsidR="002421BF" w:rsidRPr="00737E43" w:rsidRDefault="002421BF">
            <w:pPr>
              <w:jc w:val="center"/>
              <w:rPr>
                <w:rFonts w:ascii="仿宋" w:eastAsia="仿宋" w:hAnsi="仿宋" w:cs="仿宋"/>
                <w:color w:val="000000"/>
                <w:szCs w:val="21"/>
              </w:rPr>
            </w:pPr>
          </w:p>
          <w:p w14:paraId="0F8001BE" w14:textId="77777777" w:rsidR="002421BF" w:rsidRPr="00737E43" w:rsidRDefault="002421BF">
            <w:pPr>
              <w:jc w:val="center"/>
              <w:rPr>
                <w:rFonts w:ascii="仿宋" w:eastAsia="仿宋" w:hAnsi="仿宋" w:cs="仿宋"/>
                <w:color w:val="000000"/>
                <w:szCs w:val="21"/>
              </w:rPr>
            </w:pPr>
          </w:p>
          <w:p w14:paraId="3CCF9FFA" w14:textId="77777777" w:rsidR="002421BF" w:rsidRPr="00737E43" w:rsidRDefault="002421BF">
            <w:pPr>
              <w:jc w:val="center"/>
              <w:rPr>
                <w:rFonts w:ascii="仿宋" w:eastAsia="仿宋" w:hAnsi="仿宋" w:cs="仿宋"/>
                <w:color w:val="000000"/>
                <w:szCs w:val="21"/>
              </w:rPr>
            </w:pPr>
          </w:p>
          <w:p w14:paraId="04391E61" w14:textId="77777777" w:rsidR="002421BF" w:rsidRPr="00737E43" w:rsidRDefault="00751B15">
            <w:pPr>
              <w:jc w:val="center"/>
              <w:rPr>
                <w:rFonts w:ascii="仿宋" w:eastAsia="仿宋" w:hAnsi="仿宋" w:cs="仿宋"/>
                <w:color w:val="000000"/>
                <w:szCs w:val="21"/>
              </w:rPr>
            </w:pPr>
            <w:r w:rsidRPr="00737E43">
              <w:rPr>
                <w:rFonts w:ascii="仿宋" w:eastAsia="仿宋" w:hAnsi="仿宋" w:cs="仿宋" w:hint="eastAsia"/>
                <w:color w:val="000000"/>
                <w:szCs w:val="21"/>
              </w:rPr>
              <w:t>1</w:t>
            </w:r>
          </w:p>
        </w:tc>
        <w:tc>
          <w:tcPr>
            <w:tcW w:w="992" w:type="dxa"/>
            <w:vMerge w:val="restart"/>
          </w:tcPr>
          <w:p w14:paraId="1E4F1993" w14:textId="77777777" w:rsidR="002421BF" w:rsidRPr="00737E43" w:rsidRDefault="002421BF">
            <w:pPr>
              <w:jc w:val="center"/>
              <w:rPr>
                <w:rFonts w:ascii="仿宋" w:eastAsia="仿宋" w:hAnsi="仿宋" w:cs="仿宋"/>
                <w:color w:val="000000"/>
                <w:szCs w:val="21"/>
              </w:rPr>
            </w:pPr>
          </w:p>
          <w:p w14:paraId="5B94E7EE" w14:textId="77777777" w:rsidR="002421BF" w:rsidRPr="00737E43" w:rsidRDefault="002421BF">
            <w:pPr>
              <w:jc w:val="center"/>
              <w:rPr>
                <w:rFonts w:ascii="仿宋" w:eastAsia="仿宋" w:hAnsi="仿宋" w:cs="仿宋"/>
                <w:color w:val="000000"/>
                <w:szCs w:val="21"/>
              </w:rPr>
            </w:pPr>
          </w:p>
          <w:p w14:paraId="7A9272E5" w14:textId="77777777" w:rsidR="002421BF" w:rsidRPr="00737E43" w:rsidRDefault="00751B15">
            <w:pPr>
              <w:rPr>
                <w:rFonts w:ascii="仿宋" w:eastAsia="仿宋" w:hAnsi="仿宋" w:cs="仿宋"/>
                <w:color w:val="000000"/>
                <w:szCs w:val="21"/>
              </w:rPr>
            </w:pPr>
            <w:r w:rsidRPr="00737E43">
              <w:rPr>
                <w:rFonts w:ascii="仿宋" w:eastAsia="仿宋" w:hAnsi="仿宋" w:cs="仿宋" w:hint="eastAsia"/>
                <w:color w:val="000000"/>
                <w:szCs w:val="21"/>
              </w:rPr>
              <w:t xml:space="preserve"> </w:t>
            </w:r>
            <w:r w:rsidRPr="00737E43">
              <w:rPr>
                <w:rFonts w:ascii="仿宋" w:eastAsia="仿宋" w:hAnsi="仿宋" w:cs="仿宋"/>
                <w:color w:val="000000"/>
                <w:szCs w:val="21"/>
              </w:rPr>
              <w:t xml:space="preserve">  </w:t>
            </w:r>
          </w:p>
          <w:p w14:paraId="5F4EA86F" w14:textId="77777777" w:rsidR="002421BF" w:rsidRPr="00737E43" w:rsidRDefault="00751B15">
            <w:pPr>
              <w:jc w:val="center"/>
              <w:rPr>
                <w:rFonts w:ascii="仿宋" w:eastAsia="仿宋" w:hAnsi="仿宋" w:cs="仿宋"/>
                <w:color w:val="000000"/>
                <w:szCs w:val="21"/>
              </w:rPr>
            </w:pPr>
            <w:r w:rsidRPr="00737E43">
              <w:rPr>
                <w:rFonts w:ascii="仿宋" w:eastAsia="仿宋" w:hAnsi="仿宋" w:cs="仿宋" w:hint="eastAsia"/>
                <w:color w:val="000000"/>
                <w:szCs w:val="21"/>
              </w:rPr>
              <w:t>套</w:t>
            </w:r>
          </w:p>
        </w:tc>
      </w:tr>
      <w:tr w:rsidR="002421BF" w:rsidRPr="00737E43" w14:paraId="1E65529B" w14:textId="77777777">
        <w:trPr>
          <w:trHeight w:val="687"/>
        </w:trPr>
        <w:tc>
          <w:tcPr>
            <w:tcW w:w="642" w:type="dxa"/>
            <w:vMerge/>
            <w:vAlign w:val="center"/>
          </w:tcPr>
          <w:p w14:paraId="18C95995" w14:textId="77777777" w:rsidR="002421BF" w:rsidRPr="00737E43" w:rsidRDefault="002421BF">
            <w:pPr>
              <w:widowControl/>
              <w:spacing w:line="360" w:lineRule="auto"/>
              <w:jc w:val="center"/>
              <w:rPr>
                <w:rFonts w:ascii="仿宋" w:eastAsia="仿宋" w:hAnsi="仿宋" w:cs="仿宋"/>
                <w:szCs w:val="21"/>
              </w:rPr>
            </w:pPr>
          </w:p>
        </w:tc>
        <w:tc>
          <w:tcPr>
            <w:tcW w:w="1905" w:type="dxa"/>
            <w:vMerge/>
            <w:vAlign w:val="center"/>
          </w:tcPr>
          <w:p w14:paraId="7F7E5D0D" w14:textId="77777777" w:rsidR="002421BF" w:rsidRPr="00737E43" w:rsidRDefault="002421BF">
            <w:pPr>
              <w:widowControl/>
              <w:spacing w:line="360" w:lineRule="auto"/>
              <w:jc w:val="center"/>
              <w:rPr>
                <w:rFonts w:ascii="仿宋" w:eastAsia="仿宋" w:hAnsi="仿宋" w:cs="仿宋"/>
                <w:szCs w:val="21"/>
              </w:rPr>
            </w:pPr>
          </w:p>
        </w:tc>
        <w:tc>
          <w:tcPr>
            <w:tcW w:w="5103" w:type="dxa"/>
          </w:tcPr>
          <w:p w14:paraId="2DC4B735" w14:textId="77777777" w:rsidR="002421BF" w:rsidRPr="00737E43" w:rsidRDefault="00751B15">
            <w:pPr>
              <w:rPr>
                <w:rFonts w:ascii="仿宋" w:eastAsia="仿宋" w:hAnsi="仿宋" w:cs="仿宋"/>
                <w:b/>
                <w:color w:val="000000"/>
                <w:szCs w:val="21"/>
              </w:rPr>
            </w:pPr>
            <w:r w:rsidRPr="00737E43">
              <w:rPr>
                <w:rFonts w:ascii="仿宋" w:eastAsia="仿宋" w:hAnsi="仿宋" w:cs="仿宋" w:hint="eastAsia"/>
                <w:b/>
                <w:color w:val="000000"/>
                <w:szCs w:val="21"/>
              </w:rPr>
              <w:t>8</w:t>
            </w:r>
            <w:r w:rsidRPr="00737E43">
              <w:rPr>
                <w:rFonts w:ascii="仿宋" w:eastAsia="仿宋" w:hAnsi="仿宋" w:cs="仿宋" w:hint="eastAsia"/>
                <w:b/>
                <w:color w:val="000000"/>
                <w:szCs w:val="21"/>
              </w:rPr>
              <w:t>、授权认证服务</w:t>
            </w:r>
            <w:r w:rsidRPr="00737E43">
              <w:rPr>
                <w:rFonts w:ascii="仿宋" w:eastAsia="仿宋" w:hAnsi="仿宋" w:cs="仿宋" w:hint="eastAsia"/>
                <w:color w:val="000000"/>
                <w:szCs w:val="21"/>
              </w:rPr>
              <w:t>：完成测试环境交换验证，获取</w:t>
            </w:r>
            <w:proofErr w:type="gramStart"/>
            <w:r w:rsidRPr="00737E43">
              <w:rPr>
                <w:rFonts w:ascii="仿宋" w:eastAsia="仿宋" w:hAnsi="仿宋" w:cs="仿宋" w:hint="eastAsia"/>
                <w:color w:val="000000"/>
                <w:szCs w:val="21"/>
              </w:rPr>
              <w:t>国家疾控下发</w:t>
            </w:r>
            <w:proofErr w:type="gramEnd"/>
            <w:r w:rsidRPr="00737E43">
              <w:rPr>
                <w:rFonts w:ascii="仿宋" w:eastAsia="仿宋" w:hAnsi="仿宋" w:cs="仿宋" w:hint="eastAsia"/>
                <w:color w:val="000000"/>
                <w:szCs w:val="21"/>
              </w:rPr>
              <w:t>的正式交换授权码；</w:t>
            </w:r>
          </w:p>
        </w:tc>
        <w:tc>
          <w:tcPr>
            <w:tcW w:w="709" w:type="dxa"/>
            <w:vMerge/>
          </w:tcPr>
          <w:p w14:paraId="6EB52CEA" w14:textId="77777777" w:rsidR="002421BF" w:rsidRPr="00737E43" w:rsidRDefault="002421BF">
            <w:pPr>
              <w:jc w:val="center"/>
              <w:rPr>
                <w:rFonts w:ascii="仿宋" w:eastAsia="仿宋" w:hAnsi="仿宋" w:cs="仿宋"/>
                <w:color w:val="000000"/>
                <w:szCs w:val="21"/>
              </w:rPr>
            </w:pPr>
          </w:p>
        </w:tc>
        <w:tc>
          <w:tcPr>
            <w:tcW w:w="992" w:type="dxa"/>
            <w:vMerge/>
          </w:tcPr>
          <w:p w14:paraId="378903D8" w14:textId="77777777" w:rsidR="002421BF" w:rsidRPr="00737E43" w:rsidRDefault="002421BF">
            <w:pPr>
              <w:jc w:val="center"/>
              <w:rPr>
                <w:rFonts w:ascii="仿宋" w:eastAsia="仿宋" w:hAnsi="仿宋" w:cs="仿宋"/>
                <w:color w:val="000000"/>
                <w:szCs w:val="21"/>
              </w:rPr>
            </w:pPr>
          </w:p>
        </w:tc>
      </w:tr>
      <w:tr w:rsidR="002421BF" w:rsidRPr="00737E43" w14:paraId="43C3FDC2" w14:textId="77777777">
        <w:trPr>
          <w:trHeight w:val="510"/>
        </w:trPr>
        <w:tc>
          <w:tcPr>
            <w:tcW w:w="642" w:type="dxa"/>
            <w:vMerge/>
            <w:vAlign w:val="center"/>
          </w:tcPr>
          <w:p w14:paraId="301ED5AF" w14:textId="77777777" w:rsidR="002421BF" w:rsidRPr="00737E43" w:rsidRDefault="002421BF">
            <w:pPr>
              <w:widowControl/>
              <w:spacing w:line="360" w:lineRule="auto"/>
              <w:jc w:val="center"/>
              <w:rPr>
                <w:rFonts w:ascii="仿宋" w:eastAsia="仿宋" w:hAnsi="仿宋" w:cs="仿宋"/>
                <w:szCs w:val="21"/>
              </w:rPr>
            </w:pPr>
          </w:p>
        </w:tc>
        <w:tc>
          <w:tcPr>
            <w:tcW w:w="1905" w:type="dxa"/>
            <w:vMerge/>
            <w:vAlign w:val="center"/>
          </w:tcPr>
          <w:p w14:paraId="29F85818" w14:textId="77777777" w:rsidR="002421BF" w:rsidRPr="00737E43" w:rsidRDefault="002421BF">
            <w:pPr>
              <w:widowControl/>
              <w:spacing w:line="360" w:lineRule="auto"/>
              <w:jc w:val="center"/>
              <w:rPr>
                <w:rFonts w:ascii="仿宋" w:eastAsia="仿宋" w:hAnsi="仿宋" w:cs="仿宋"/>
                <w:szCs w:val="21"/>
              </w:rPr>
            </w:pPr>
          </w:p>
        </w:tc>
        <w:tc>
          <w:tcPr>
            <w:tcW w:w="5103" w:type="dxa"/>
          </w:tcPr>
          <w:p w14:paraId="37584911" w14:textId="77777777" w:rsidR="002421BF" w:rsidRPr="00737E43" w:rsidRDefault="00751B15">
            <w:pPr>
              <w:rPr>
                <w:rFonts w:ascii="仿宋" w:eastAsia="仿宋" w:hAnsi="仿宋" w:cs="仿宋"/>
                <w:b/>
                <w:color w:val="000000"/>
                <w:szCs w:val="21"/>
              </w:rPr>
            </w:pPr>
            <w:r w:rsidRPr="00737E43">
              <w:rPr>
                <w:rFonts w:ascii="仿宋" w:eastAsia="仿宋" w:hAnsi="仿宋" w:cs="仿宋" w:hint="eastAsia"/>
                <w:b/>
                <w:color w:val="000000"/>
                <w:szCs w:val="21"/>
              </w:rPr>
              <w:t>9</w:t>
            </w:r>
            <w:r w:rsidRPr="00737E43">
              <w:rPr>
                <w:rFonts w:ascii="仿宋" w:eastAsia="仿宋" w:hAnsi="仿宋" w:cs="仿宋" w:hint="eastAsia"/>
                <w:b/>
                <w:color w:val="000000"/>
                <w:szCs w:val="21"/>
              </w:rPr>
              <w:t>、跨省业务协同服务接口开发服务：</w:t>
            </w:r>
            <w:r w:rsidRPr="00737E43">
              <w:rPr>
                <w:rFonts w:ascii="仿宋" w:eastAsia="仿宋" w:hAnsi="仿宋" w:cs="仿宋" w:hint="eastAsia"/>
                <w:color w:val="000000"/>
                <w:szCs w:val="21"/>
              </w:rPr>
              <w:t>包含且不限于患者迁入迁出、报告卡迁入迁出、患者查重等业务；</w:t>
            </w:r>
          </w:p>
        </w:tc>
        <w:tc>
          <w:tcPr>
            <w:tcW w:w="709" w:type="dxa"/>
            <w:vMerge/>
          </w:tcPr>
          <w:p w14:paraId="50F7DB6E" w14:textId="77777777" w:rsidR="002421BF" w:rsidRPr="00737E43" w:rsidRDefault="002421BF">
            <w:pPr>
              <w:jc w:val="center"/>
              <w:rPr>
                <w:rFonts w:ascii="仿宋" w:eastAsia="仿宋" w:hAnsi="仿宋" w:cs="仿宋"/>
                <w:color w:val="000000"/>
                <w:szCs w:val="21"/>
              </w:rPr>
            </w:pPr>
          </w:p>
        </w:tc>
        <w:tc>
          <w:tcPr>
            <w:tcW w:w="992" w:type="dxa"/>
            <w:vMerge/>
          </w:tcPr>
          <w:p w14:paraId="4FA9E506" w14:textId="77777777" w:rsidR="002421BF" w:rsidRPr="00737E43" w:rsidRDefault="002421BF">
            <w:pPr>
              <w:jc w:val="center"/>
              <w:rPr>
                <w:rFonts w:ascii="仿宋" w:eastAsia="仿宋" w:hAnsi="仿宋" w:cs="仿宋"/>
                <w:color w:val="000000"/>
                <w:szCs w:val="21"/>
              </w:rPr>
            </w:pPr>
          </w:p>
        </w:tc>
      </w:tr>
      <w:tr w:rsidR="002421BF" w:rsidRPr="00737E43" w14:paraId="6D2A3BFD" w14:textId="77777777">
        <w:trPr>
          <w:trHeight w:val="1134"/>
        </w:trPr>
        <w:tc>
          <w:tcPr>
            <w:tcW w:w="642" w:type="dxa"/>
            <w:vMerge/>
            <w:vAlign w:val="center"/>
          </w:tcPr>
          <w:p w14:paraId="50EAC881" w14:textId="77777777" w:rsidR="002421BF" w:rsidRPr="00737E43" w:rsidRDefault="002421BF">
            <w:pPr>
              <w:widowControl/>
              <w:spacing w:line="360" w:lineRule="auto"/>
              <w:jc w:val="center"/>
              <w:rPr>
                <w:rFonts w:ascii="仿宋" w:eastAsia="仿宋" w:hAnsi="仿宋" w:cs="仿宋"/>
                <w:szCs w:val="21"/>
              </w:rPr>
            </w:pPr>
          </w:p>
        </w:tc>
        <w:tc>
          <w:tcPr>
            <w:tcW w:w="1905" w:type="dxa"/>
            <w:vMerge/>
            <w:vAlign w:val="center"/>
          </w:tcPr>
          <w:p w14:paraId="5A1ACC36" w14:textId="77777777" w:rsidR="002421BF" w:rsidRPr="00737E43" w:rsidRDefault="002421BF">
            <w:pPr>
              <w:widowControl/>
              <w:spacing w:line="360" w:lineRule="auto"/>
              <w:jc w:val="center"/>
              <w:rPr>
                <w:rFonts w:ascii="仿宋" w:eastAsia="仿宋" w:hAnsi="仿宋" w:cs="仿宋"/>
                <w:szCs w:val="21"/>
              </w:rPr>
            </w:pPr>
          </w:p>
        </w:tc>
        <w:tc>
          <w:tcPr>
            <w:tcW w:w="5103" w:type="dxa"/>
          </w:tcPr>
          <w:p w14:paraId="51191B2B" w14:textId="77777777" w:rsidR="002421BF" w:rsidRPr="00737E43" w:rsidRDefault="00751B15">
            <w:pPr>
              <w:rPr>
                <w:rFonts w:ascii="仿宋" w:eastAsia="仿宋" w:hAnsi="仿宋" w:cs="仿宋"/>
                <w:color w:val="000000"/>
                <w:szCs w:val="21"/>
              </w:rPr>
            </w:pPr>
            <w:r w:rsidRPr="00737E43">
              <w:rPr>
                <w:rFonts w:ascii="仿宋" w:eastAsia="仿宋" w:hAnsi="仿宋" w:cs="仿宋" w:hint="eastAsia"/>
                <w:b/>
                <w:bCs/>
                <w:szCs w:val="21"/>
              </w:rPr>
              <w:t>★</w:t>
            </w:r>
            <w:r w:rsidRPr="00737E43">
              <w:rPr>
                <w:rFonts w:ascii="仿宋" w:eastAsia="仿宋" w:hAnsi="仿宋" w:cs="仿宋" w:hint="eastAsia"/>
                <w:b/>
                <w:color w:val="000000"/>
                <w:szCs w:val="21"/>
              </w:rPr>
              <w:t>1</w:t>
            </w:r>
            <w:r w:rsidRPr="00737E43">
              <w:rPr>
                <w:rFonts w:ascii="仿宋" w:eastAsia="仿宋" w:hAnsi="仿宋" w:cs="仿宋"/>
                <w:b/>
                <w:color w:val="000000"/>
                <w:szCs w:val="21"/>
              </w:rPr>
              <w:t>0</w:t>
            </w:r>
            <w:r w:rsidRPr="00737E43">
              <w:rPr>
                <w:rFonts w:ascii="仿宋" w:eastAsia="仿宋" w:hAnsi="仿宋" w:cs="仿宋" w:hint="eastAsia"/>
                <w:b/>
                <w:color w:val="000000"/>
                <w:szCs w:val="21"/>
              </w:rPr>
              <w:t>、业务数据交换服务</w:t>
            </w:r>
            <w:r w:rsidRPr="00737E43">
              <w:rPr>
                <w:rFonts w:ascii="仿宋" w:eastAsia="仿宋" w:hAnsi="仿宋" w:cs="仿宋" w:hint="eastAsia"/>
                <w:color w:val="000000"/>
                <w:szCs w:val="21"/>
              </w:rPr>
              <w:t>：包含且不限于患者基本信息、患者随访、患者应急处置单、患者报告卡、出院信息单等信息交换</w:t>
            </w:r>
          </w:p>
        </w:tc>
        <w:tc>
          <w:tcPr>
            <w:tcW w:w="709" w:type="dxa"/>
            <w:vMerge/>
          </w:tcPr>
          <w:p w14:paraId="4B341B82" w14:textId="77777777" w:rsidR="002421BF" w:rsidRPr="00737E43" w:rsidRDefault="002421BF">
            <w:pPr>
              <w:jc w:val="center"/>
              <w:rPr>
                <w:rFonts w:ascii="仿宋" w:eastAsia="仿宋" w:hAnsi="仿宋" w:cs="仿宋"/>
                <w:color w:val="000000"/>
                <w:szCs w:val="21"/>
              </w:rPr>
            </w:pPr>
          </w:p>
        </w:tc>
        <w:tc>
          <w:tcPr>
            <w:tcW w:w="992" w:type="dxa"/>
            <w:vMerge/>
          </w:tcPr>
          <w:p w14:paraId="291030BB" w14:textId="77777777" w:rsidR="002421BF" w:rsidRPr="00737E43" w:rsidRDefault="002421BF">
            <w:pPr>
              <w:jc w:val="center"/>
              <w:rPr>
                <w:rFonts w:ascii="仿宋" w:eastAsia="仿宋" w:hAnsi="仿宋" w:cs="仿宋"/>
                <w:color w:val="000000"/>
                <w:szCs w:val="21"/>
              </w:rPr>
            </w:pPr>
          </w:p>
        </w:tc>
      </w:tr>
    </w:tbl>
    <w:bookmarkEnd w:id="1"/>
    <w:p w14:paraId="084C52BF" w14:textId="77777777" w:rsidR="002421BF" w:rsidRPr="00737E43" w:rsidRDefault="00751B15">
      <w:pPr>
        <w:pStyle w:val="a4"/>
        <w:ind w:firstLine="211"/>
        <w:rPr>
          <w:rFonts w:ascii="仿宋" w:eastAsia="仿宋" w:hAnsi="仿宋" w:cstheme="minorEastAsia"/>
          <w:sz w:val="28"/>
          <w:szCs w:val="28"/>
        </w:rPr>
      </w:pPr>
      <w:r w:rsidRPr="00737E43">
        <w:rPr>
          <w:rFonts w:ascii="仿宋" w:eastAsia="仿宋" w:hAnsi="仿宋" w:cs="仿宋" w:hint="eastAsia"/>
          <w:b/>
          <w:bCs/>
          <w:szCs w:val="21"/>
        </w:rPr>
        <w:t>★为重点打分项，需要进行系统演示（</w:t>
      </w:r>
      <w:r w:rsidRPr="00737E43">
        <w:rPr>
          <w:rFonts w:ascii="仿宋" w:eastAsia="仿宋" w:hAnsi="仿宋" w:cs="仿宋" w:hint="eastAsia"/>
          <w:kern w:val="0"/>
          <w:sz w:val="24"/>
        </w:rPr>
        <w:t>系统演示需要系统实操，使用</w:t>
      </w:r>
      <w:r w:rsidRPr="00737E43">
        <w:rPr>
          <w:rFonts w:ascii="仿宋" w:eastAsia="仿宋" w:hAnsi="仿宋" w:cs="仿宋" w:hint="eastAsia"/>
          <w:kern w:val="0"/>
          <w:sz w:val="24"/>
        </w:rPr>
        <w:t>PPT</w:t>
      </w:r>
      <w:r w:rsidRPr="00737E43">
        <w:rPr>
          <w:rFonts w:ascii="仿宋" w:eastAsia="仿宋" w:hAnsi="仿宋" w:cs="仿宋" w:hint="eastAsia"/>
          <w:kern w:val="0"/>
          <w:sz w:val="24"/>
        </w:rPr>
        <w:t>、图片等说明性文档的视为无效演示）。</w:t>
      </w:r>
    </w:p>
    <w:p w14:paraId="730F2A59" w14:textId="77777777" w:rsidR="002421BF" w:rsidRPr="00737E43" w:rsidRDefault="00751B15">
      <w:pPr>
        <w:pStyle w:val="a4"/>
        <w:ind w:firstLine="280"/>
        <w:rPr>
          <w:rFonts w:ascii="仿宋" w:eastAsia="仿宋" w:hAnsi="仿宋" w:cstheme="minorEastAsia"/>
          <w:sz w:val="28"/>
          <w:szCs w:val="28"/>
        </w:rPr>
      </w:pPr>
      <w:r w:rsidRPr="00737E43">
        <w:rPr>
          <w:rFonts w:ascii="仿宋" w:eastAsia="仿宋" w:hAnsi="仿宋" w:cstheme="minorEastAsia" w:hint="eastAsia"/>
          <w:sz w:val="28"/>
          <w:szCs w:val="28"/>
        </w:rPr>
        <w:t>5.</w:t>
      </w:r>
      <w:r w:rsidRPr="00737E43">
        <w:rPr>
          <w:rFonts w:ascii="仿宋" w:eastAsia="仿宋" w:hAnsi="仿宋" w:cstheme="minorEastAsia"/>
          <w:sz w:val="28"/>
          <w:szCs w:val="28"/>
        </w:rPr>
        <w:t>3</w:t>
      </w:r>
      <w:r w:rsidRPr="00737E43">
        <w:rPr>
          <w:rFonts w:ascii="仿宋" w:eastAsia="仿宋" w:hAnsi="仿宋" w:cstheme="minorEastAsia" w:hint="eastAsia"/>
          <w:sz w:val="28"/>
          <w:szCs w:val="28"/>
        </w:rPr>
        <w:t xml:space="preserve"> </w:t>
      </w:r>
      <w:r w:rsidRPr="00737E43">
        <w:rPr>
          <w:rFonts w:ascii="仿宋" w:eastAsia="仿宋" w:hAnsi="仿宋" w:cstheme="minorEastAsia" w:hint="eastAsia"/>
          <w:sz w:val="28"/>
          <w:szCs w:val="28"/>
        </w:rPr>
        <w:t>商务要求</w:t>
      </w:r>
    </w:p>
    <w:p w14:paraId="27D884AE" w14:textId="77777777" w:rsidR="002421BF" w:rsidRPr="00737E43" w:rsidRDefault="00751B15">
      <w:pPr>
        <w:pStyle w:val="a0"/>
        <w:spacing w:line="360" w:lineRule="auto"/>
        <w:ind w:firstLineChars="200" w:firstLine="482"/>
        <w:jc w:val="left"/>
        <w:rPr>
          <w:rFonts w:ascii="仿宋" w:eastAsia="仿宋" w:hAnsi="仿宋" w:cs="仿宋"/>
          <w:b/>
          <w:bCs/>
          <w:sz w:val="24"/>
        </w:rPr>
      </w:pPr>
      <w:r w:rsidRPr="00737E43">
        <w:rPr>
          <w:rFonts w:ascii="仿宋" w:eastAsia="仿宋" w:hAnsi="仿宋" w:cs="仿宋" w:hint="eastAsia"/>
          <w:b/>
          <w:bCs/>
          <w:sz w:val="24"/>
        </w:rPr>
        <w:t>1.</w:t>
      </w:r>
      <w:r w:rsidRPr="00737E43">
        <w:rPr>
          <w:rFonts w:ascii="仿宋" w:eastAsia="仿宋" w:hAnsi="仿宋" w:cs="仿宋" w:hint="eastAsia"/>
          <w:b/>
          <w:bCs/>
          <w:sz w:val="24"/>
        </w:rPr>
        <w:t>交货期及地点</w:t>
      </w:r>
      <w:r w:rsidRPr="00737E43">
        <w:rPr>
          <w:rFonts w:ascii="仿宋" w:eastAsia="仿宋" w:hAnsi="仿宋" w:cs="仿宋" w:hint="eastAsia"/>
          <w:b/>
          <w:bCs/>
          <w:sz w:val="24"/>
        </w:rPr>
        <w:t xml:space="preserve"> </w:t>
      </w:r>
    </w:p>
    <w:p w14:paraId="3866D3DD" w14:textId="77777777" w:rsidR="002421BF" w:rsidRPr="00737E43" w:rsidRDefault="00751B15">
      <w:pPr>
        <w:pStyle w:val="a0"/>
        <w:spacing w:line="360" w:lineRule="auto"/>
        <w:ind w:firstLineChars="200" w:firstLine="480"/>
        <w:jc w:val="left"/>
        <w:rPr>
          <w:rFonts w:ascii="仿宋" w:eastAsia="仿宋" w:hAnsi="仿宋" w:cs="仿宋"/>
          <w:sz w:val="24"/>
        </w:rPr>
      </w:pPr>
      <w:r w:rsidRPr="00737E43">
        <w:rPr>
          <w:rFonts w:ascii="仿宋" w:eastAsia="仿宋" w:hAnsi="仿宋" w:cs="仿宋" w:hint="eastAsia"/>
          <w:sz w:val="24"/>
        </w:rPr>
        <w:t xml:space="preserve">1.1 </w:t>
      </w:r>
      <w:r w:rsidRPr="00737E43">
        <w:rPr>
          <w:rFonts w:ascii="仿宋" w:eastAsia="仿宋" w:hAnsi="仿宋" w:cs="仿宋" w:hint="eastAsia"/>
          <w:sz w:val="24"/>
        </w:rPr>
        <w:t>交货期：以合同签订为准。</w:t>
      </w:r>
    </w:p>
    <w:p w14:paraId="5BDA9828" w14:textId="77777777" w:rsidR="002421BF" w:rsidRPr="00737E43" w:rsidRDefault="00751B15">
      <w:pPr>
        <w:pStyle w:val="a0"/>
        <w:spacing w:line="360" w:lineRule="auto"/>
        <w:ind w:firstLineChars="200" w:firstLine="480"/>
        <w:jc w:val="left"/>
        <w:rPr>
          <w:rFonts w:ascii="仿宋" w:eastAsia="仿宋" w:hAnsi="仿宋" w:cs="仿宋"/>
          <w:sz w:val="24"/>
        </w:rPr>
      </w:pPr>
      <w:r w:rsidRPr="00737E43">
        <w:rPr>
          <w:rFonts w:ascii="仿宋" w:eastAsia="仿宋" w:hAnsi="仿宋" w:cs="仿宋" w:hint="eastAsia"/>
          <w:sz w:val="24"/>
        </w:rPr>
        <w:t xml:space="preserve">1.2 </w:t>
      </w:r>
      <w:r w:rsidRPr="00737E43">
        <w:rPr>
          <w:rFonts w:ascii="仿宋" w:eastAsia="仿宋" w:hAnsi="仿宋" w:cs="仿宋" w:hint="eastAsia"/>
          <w:sz w:val="24"/>
        </w:rPr>
        <w:t>交货地点</w:t>
      </w:r>
      <w:r w:rsidRPr="00737E43">
        <w:rPr>
          <w:rFonts w:ascii="仿宋" w:eastAsia="仿宋" w:hAnsi="仿宋" w:cs="仿宋" w:hint="eastAsia"/>
          <w:sz w:val="24"/>
        </w:rPr>
        <w:t xml:space="preserve">: </w:t>
      </w:r>
      <w:r w:rsidRPr="00737E43">
        <w:rPr>
          <w:rFonts w:ascii="仿宋" w:eastAsia="仿宋" w:hAnsi="仿宋" w:cs="仿宋" w:hint="eastAsia"/>
          <w:sz w:val="24"/>
        </w:rPr>
        <w:t>四川省精神医学中心指定地点。</w:t>
      </w:r>
    </w:p>
    <w:p w14:paraId="6C0C0C52" w14:textId="77777777" w:rsidR="002421BF" w:rsidRPr="00737E43" w:rsidRDefault="00751B15">
      <w:pPr>
        <w:spacing w:line="360" w:lineRule="auto"/>
        <w:ind w:firstLineChars="200" w:firstLine="482"/>
        <w:rPr>
          <w:rFonts w:ascii="仿宋" w:eastAsia="仿宋" w:hAnsi="仿宋" w:cs="仿宋"/>
          <w:color w:val="000000"/>
          <w:sz w:val="24"/>
        </w:rPr>
      </w:pPr>
      <w:r w:rsidRPr="00737E43">
        <w:rPr>
          <w:rFonts w:ascii="仿宋" w:eastAsia="仿宋" w:hAnsi="仿宋" w:cs="仿宋" w:hint="eastAsia"/>
          <w:b/>
          <w:bCs/>
          <w:sz w:val="24"/>
        </w:rPr>
        <w:lastRenderedPageBreak/>
        <w:t>2.</w:t>
      </w:r>
      <w:r w:rsidRPr="00737E43">
        <w:rPr>
          <w:rFonts w:ascii="仿宋" w:eastAsia="仿宋" w:hAnsi="仿宋" w:cs="仿宋" w:hint="eastAsia"/>
          <w:b/>
          <w:bCs/>
          <w:sz w:val="24"/>
        </w:rPr>
        <w:t>付款方式：</w:t>
      </w:r>
      <w:r w:rsidRPr="00737E43">
        <w:rPr>
          <w:rFonts w:ascii="仿宋" w:eastAsia="仿宋" w:hAnsi="仿宋" w:cs="仿宋" w:hint="eastAsia"/>
          <w:color w:val="000000"/>
          <w:spacing w:val="1"/>
          <w:sz w:val="24"/>
        </w:rPr>
        <w:t>签订合同后，采购人支付中标金额的</w:t>
      </w:r>
      <w:r w:rsidRPr="00737E43">
        <w:rPr>
          <w:rFonts w:ascii="仿宋" w:eastAsia="仿宋" w:hAnsi="仿宋" w:cs="仿宋" w:hint="eastAsia"/>
          <w:color w:val="000000"/>
          <w:spacing w:val="1"/>
          <w:sz w:val="24"/>
        </w:rPr>
        <w:t>30%</w:t>
      </w:r>
      <w:r w:rsidRPr="00737E43">
        <w:rPr>
          <w:rFonts w:ascii="仿宋" w:eastAsia="仿宋" w:hAnsi="仿宋" w:cs="仿宋" w:hint="eastAsia"/>
          <w:color w:val="000000"/>
          <w:spacing w:val="1"/>
          <w:sz w:val="24"/>
        </w:rPr>
        <w:t>，</w:t>
      </w:r>
      <w:r w:rsidRPr="00737E43">
        <w:rPr>
          <w:rFonts w:ascii="仿宋" w:eastAsia="仿宋" w:hAnsi="仿宋" w:cs="仿宋" w:hint="eastAsia"/>
          <w:color w:val="000000"/>
          <w:spacing w:val="1"/>
          <w:sz w:val="24"/>
        </w:rPr>
        <w:t>服务完成并</w:t>
      </w:r>
      <w:r w:rsidRPr="00737E43">
        <w:rPr>
          <w:rFonts w:ascii="仿宋" w:eastAsia="仿宋" w:hAnsi="仿宋" w:cs="仿宋" w:hint="eastAsia"/>
          <w:color w:val="000000"/>
          <w:spacing w:val="1"/>
          <w:sz w:val="24"/>
        </w:rPr>
        <w:t>验收合格后支付中标金额的</w:t>
      </w:r>
      <w:r w:rsidRPr="00737E43">
        <w:rPr>
          <w:rFonts w:ascii="仿宋" w:eastAsia="仿宋" w:hAnsi="仿宋" w:cs="仿宋" w:hint="eastAsia"/>
          <w:color w:val="000000"/>
          <w:spacing w:val="1"/>
          <w:sz w:val="24"/>
        </w:rPr>
        <w:t>70%</w:t>
      </w:r>
      <w:r w:rsidRPr="00737E43">
        <w:rPr>
          <w:rFonts w:ascii="仿宋" w:eastAsia="仿宋" w:hAnsi="仿宋" w:cs="仿宋" w:hint="eastAsia"/>
          <w:color w:val="000000"/>
          <w:spacing w:val="1"/>
          <w:sz w:val="24"/>
        </w:rPr>
        <w:t>，具体以合同签订为准。</w:t>
      </w:r>
    </w:p>
    <w:p w14:paraId="2541A52B" w14:textId="77777777" w:rsidR="002421BF" w:rsidRPr="00737E43" w:rsidRDefault="00751B15">
      <w:pPr>
        <w:pStyle w:val="a0"/>
        <w:spacing w:line="360" w:lineRule="auto"/>
        <w:ind w:firstLineChars="200" w:firstLine="482"/>
        <w:rPr>
          <w:rFonts w:ascii="仿宋" w:eastAsia="仿宋" w:hAnsi="仿宋" w:cs="仿宋"/>
          <w:sz w:val="24"/>
        </w:rPr>
      </w:pPr>
      <w:r w:rsidRPr="00737E43">
        <w:rPr>
          <w:rFonts w:ascii="仿宋" w:eastAsia="仿宋" w:hAnsi="仿宋" w:cs="仿宋" w:hint="eastAsia"/>
          <w:b/>
          <w:bCs/>
          <w:sz w:val="24"/>
        </w:rPr>
        <w:t>3.</w:t>
      </w:r>
      <w:r w:rsidRPr="00737E43">
        <w:rPr>
          <w:rFonts w:ascii="仿宋" w:eastAsia="仿宋" w:hAnsi="仿宋" w:cs="仿宋" w:hint="eastAsia"/>
          <w:b/>
          <w:bCs/>
          <w:sz w:val="24"/>
        </w:rPr>
        <w:t>质保期：</w:t>
      </w:r>
      <w:r w:rsidRPr="00737E43">
        <w:rPr>
          <w:rFonts w:ascii="仿宋" w:eastAsia="仿宋" w:hAnsi="仿宋" w:cs="仿宋" w:hint="eastAsia"/>
          <w:sz w:val="24"/>
        </w:rPr>
        <w:t>自验收合格之日起</w:t>
      </w:r>
      <w:r w:rsidRPr="00737E43">
        <w:rPr>
          <w:rFonts w:ascii="仿宋" w:eastAsia="仿宋" w:hAnsi="仿宋" w:cs="仿宋"/>
          <w:sz w:val="24"/>
        </w:rPr>
        <w:t>1</w:t>
      </w:r>
      <w:r w:rsidRPr="00737E43">
        <w:rPr>
          <w:rFonts w:ascii="仿宋" w:eastAsia="仿宋" w:hAnsi="仿宋" w:cs="仿宋" w:hint="eastAsia"/>
          <w:sz w:val="24"/>
        </w:rPr>
        <w:t>年。</w:t>
      </w:r>
    </w:p>
    <w:p w14:paraId="626A345E" w14:textId="77777777" w:rsidR="002421BF" w:rsidRPr="00737E43" w:rsidRDefault="00751B15">
      <w:pPr>
        <w:pStyle w:val="a0"/>
        <w:spacing w:line="360" w:lineRule="auto"/>
        <w:ind w:firstLineChars="200" w:firstLine="486"/>
        <w:rPr>
          <w:rFonts w:ascii="仿宋" w:eastAsia="仿宋" w:hAnsi="仿宋" w:cs="仿宋"/>
          <w:color w:val="000000"/>
          <w:sz w:val="24"/>
        </w:rPr>
      </w:pPr>
      <w:r w:rsidRPr="00737E43">
        <w:rPr>
          <w:rFonts w:ascii="仿宋" w:eastAsia="仿宋" w:hAnsi="仿宋" w:cs="仿宋" w:hint="eastAsia"/>
          <w:b/>
          <w:bCs/>
          <w:spacing w:val="1"/>
          <w:sz w:val="24"/>
        </w:rPr>
        <w:t>4</w:t>
      </w:r>
      <w:r w:rsidRPr="00737E43">
        <w:rPr>
          <w:rFonts w:ascii="仿宋" w:eastAsia="仿宋" w:hAnsi="仿宋" w:cs="仿宋" w:hint="eastAsia"/>
          <w:b/>
          <w:bCs/>
          <w:spacing w:val="1"/>
          <w:kern w:val="0"/>
          <w:sz w:val="24"/>
        </w:rPr>
        <w:t>、履约保证金</w:t>
      </w:r>
      <w:r w:rsidRPr="00737E43">
        <w:rPr>
          <w:rFonts w:ascii="仿宋" w:eastAsia="仿宋" w:hAnsi="仿宋" w:cs="仿宋" w:hint="eastAsia"/>
          <w:spacing w:val="1"/>
          <w:kern w:val="0"/>
          <w:sz w:val="24"/>
        </w:rPr>
        <w:t>：</w:t>
      </w:r>
      <w:r w:rsidRPr="00737E43">
        <w:rPr>
          <w:rFonts w:ascii="仿宋" w:eastAsia="仿宋" w:hAnsi="仿宋" w:cs="仿宋" w:hint="eastAsia"/>
          <w:spacing w:val="1"/>
          <w:kern w:val="0"/>
          <w:sz w:val="24"/>
        </w:rPr>
        <w:t>中标金额</w:t>
      </w:r>
      <w:r w:rsidRPr="00737E43">
        <w:rPr>
          <w:rFonts w:ascii="仿宋" w:eastAsia="仿宋" w:hAnsi="仿宋" w:cs="仿宋" w:hint="eastAsia"/>
          <w:spacing w:val="1"/>
          <w:kern w:val="0"/>
          <w:sz w:val="24"/>
        </w:rPr>
        <w:t>10%</w:t>
      </w:r>
      <w:r w:rsidRPr="00737E43">
        <w:rPr>
          <w:rFonts w:ascii="仿宋" w:eastAsia="仿宋" w:hAnsi="仿宋" w:cs="仿宋" w:hint="eastAsia"/>
          <w:spacing w:val="1"/>
          <w:kern w:val="0"/>
          <w:sz w:val="24"/>
        </w:rPr>
        <w:t>，具体以合同签订为准。</w:t>
      </w:r>
    </w:p>
    <w:p w14:paraId="1F67DA82" w14:textId="77777777" w:rsidR="002421BF" w:rsidRPr="00737E43" w:rsidRDefault="00751B15">
      <w:pPr>
        <w:pStyle w:val="a0"/>
        <w:spacing w:line="360" w:lineRule="auto"/>
        <w:ind w:firstLineChars="200" w:firstLine="482"/>
        <w:rPr>
          <w:rFonts w:ascii="仿宋" w:eastAsia="仿宋" w:hAnsi="仿宋" w:cs="仿宋"/>
          <w:b/>
          <w:bCs/>
          <w:sz w:val="24"/>
        </w:rPr>
      </w:pPr>
      <w:r w:rsidRPr="00737E43">
        <w:rPr>
          <w:rFonts w:ascii="仿宋" w:eastAsia="仿宋" w:hAnsi="仿宋" w:cs="仿宋" w:hint="eastAsia"/>
          <w:b/>
          <w:bCs/>
          <w:sz w:val="24"/>
        </w:rPr>
        <w:t>5</w:t>
      </w:r>
      <w:r w:rsidRPr="00737E43">
        <w:rPr>
          <w:rFonts w:ascii="仿宋" w:eastAsia="仿宋" w:hAnsi="仿宋" w:cs="仿宋" w:hint="eastAsia"/>
          <w:b/>
          <w:bCs/>
          <w:sz w:val="24"/>
        </w:rPr>
        <w:t>.</w:t>
      </w:r>
      <w:r w:rsidRPr="00737E43">
        <w:rPr>
          <w:rFonts w:ascii="仿宋" w:eastAsia="仿宋" w:hAnsi="仿宋" w:cs="仿宋" w:hint="eastAsia"/>
          <w:b/>
          <w:bCs/>
          <w:sz w:val="24"/>
        </w:rPr>
        <w:t>售后服务要求：</w:t>
      </w:r>
    </w:p>
    <w:p w14:paraId="6E367754" w14:textId="77777777" w:rsidR="002421BF" w:rsidRPr="00737E43" w:rsidRDefault="00751B15">
      <w:pPr>
        <w:pStyle w:val="a0"/>
        <w:spacing w:line="360" w:lineRule="auto"/>
        <w:ind w:firstLineChars="200" w:firstLine="480"/>
        <w:jc w:val="left"/>
        <w:rPr>
          <w:rFonts w:ascii="仿宋" w:eastAsia="仿宋" w:hAnsi="仿宋" w:cs="仿宋"/>
          <w:sz w:val="24"/>
        </w:rPr>
      </w:pPr>
      <w:r w:rsidRPr="00737E43">
        <w:rPr>
          <w:rFonts w:ascii="仿宋" w:eastAsia="仿宋" w:hAnsi="仿宋" w:cs="仿宋" w:hint="eastAsia"/>
          <w:sz w:val="24"/>
        </w:rPr>
        <w:t>5</w:t>
      </w:r>
      <w:r w:rsidRPr="00737E43">
        <w:rPr>
          <w:rFonts w:ascii="仿宋" w:eastAsia="仿宋" w:hAnsi="仿宋" w:cs="仿宋" w:hint="eastAsia"/>
          <w:sz w:val="24"/>
        </w:rPr>
        <w:t>.</w:t>
      </w:r>
      <w:r w:rsidRPr="00737E43">
        <w:rPr>
          <w:rFonts w:ascii="仿宋" w:eastAsia="仿宋" w:hAnsi="仿宋" w:cs="仿宋"/>
          <w:sz w:val="24"/>
        </w:rPr>
        <w:t>1</w:t>
      </w:r>
      <w:r w:rsidRPr="00737E43">
        <w:rPr>
          <w:rFonts w:ascii="仿宋" w:eastAsia="仿宋" w:hAnsi="仿宋" w:cs="仿宋" w:hint="eastAsia"/>
          <w:sz w:val="24"/>
        </w:rPr>
        <w:t xml:space="preserve"> </w:t>
      </w:r>
      <w:bookmarkStart w:id="3" w:name="_Hlk525823356"/>
      <w:r w:rsidRPr="00737E43">
        <w:rPr>
          <w:rFonts w:ascii="仿宋" w:eastAsia="仿宋" w:hAnsi="仿宋" w:cs="仿宋" w:hint="eastAsia"/>
          <w:sz w:val="24"/>
        </w:rPr>
        <w:t>投标人承诺在质保期内向采购人免费提供维护服务及技术支持，如系统在质保期内发生故障，应在</w:t>
      </w:r>
      <w:r w:rsidRPr="00737E43">
        <w:rPr>
          <w:rFonts w:ascii="仿宋" w:eastAsia="仿宋" w:hAnsi="仿宋" w:cs="仿宋" w:hint="eastAsia"/>
          <w:sz w:val="24"/>
        </w:rPr>
        <w:t>2</w:t>
      </w:r>
      <w:r w:rsidRPr="00737E43">
        <w:rPr>
          <w:rFonts w:ascii="仿宋" w:eastAsia="仿宋" w:hAnsi="仿宋" w:cs="仿宋" w:hint="eastAsia"/>
          <w:sz w:val="24"/>
        </w:rPr>
        <w:t>小时内响应，</w:t>
      </w:r>
      <w:r w:rsidRPr="00737E43">
        <w:rPr>
          <w:rFonts w:ascii="仿宋" w:eastAsia="仿宋" w:hAnsi="仿宋" w:cs="仿宋" w:hint="eastAsia"/>
          <w:sz w:val="24"/>
        </w:rPr>
        <w:t>24</w:t>
      </w:r>
      <w:r w:rsidRPr="00737E43">
        <w:rPr>
          <w:rFonts w:ascii="仿宋" w:eastAsia="仿宋" w:hAnsi="仿宋" w:cs="仿宋" w:hint="eastAsia"/>
          <w:sz w:val="24"/>
        </w:rPr>
        <w:t>小时内解决。如属硬件故障原因</w:t>
      </w:r>
      <w:r w:rsidRPr="00737E43">
        <w:rPr>
          <w:rFonts w:ascii="仿宋" w:eastAsia="仿宋" w:hAnsi="仿宋" w:cs="仿宋" w:hint="eastAsia"/>
          <w:sz w:val="24"/>
        </w:rPr>
        <w:t>24</w:t>
      </w:r>
      <w:r w:rsidRPr="00737E43">
        <w:rPr>
          <w:rFonts w:ascii="仿宋" w:eastAsia="仿宋" w:hAnsi="仿宋" w:cs="仿宋" w:hint="eastAsia"/>
          <w:sz w:val="24"/>
        </w:rPr>
        <w:t>小时内无法排除故障的，则应提供同等配置的备用设备以保证采购人的正常工作。</w:t>
      </w:r>
      <w:bookmarkEnd w:id="3"/>
    </w:p>
    <w:p w14:paraId="3A8CC402" w14:textId="77777777" w:rsidR="002421BF" w:rsidRPr="00737E43" w:rsidRDefault="00751B15">
      <w:pPr>
        <w:pStyle w:val="a0"/>
        <w:spacing w:line="360" w:lineRule="auto"/>
        <w:ind w:firstLineChars="200" w:firstLine="480"/>
        <w:jc w:val="left"/>
        <w:rPr>
          <w:rFonts w:ascii="仿宋" w:eastAsia="仿宋" w:hAnsi="仿宋" w:cs="仿宋"/>
          <w:sz w:val="24"/>
        </w:rPr>
      </w:pPr>
      <w:r w:rsidRPr="00737E43">
        <w:rPr>
          <w:rFonts w:ascii="仿宋" w:eastAsia="仿宋" w:hAnsi="仿宋" w:cs="仿宋" w:hint="eastAsia"/>
          <w:sz w:val="24"/>
        </w:rPr>
        <w:t>5</w:t>
      </w:r>
      <w:r w:rsidRPr="00737E43">
        <w:rPr>
          <w:rFonts w:ascii="仿宋" w:eastAsia="仿宋" w:hAnsi="仿宋" w:cs="仿宋" w:hint="eastAsia"/>
          <w:sz w:val="24"/>
        </w:rPr>
        <w:t>.</w:t>
      </w:r>
      <w:r w:rsidRPr="00737E43">
        <w:rPr>
          <w:rFonts w:ascii="仿宋" w:eastAsia="仿宋" w:hAnsi="仿宋" w:cs="仿宋"/>
          <w:sz w:val="24"/>
        </w:rPr>
        <w:t>2</w:t>
      </w:r>
      <w:r w:rsidRPr="00737E43">
        <w:rPr>
          <w:rFonts w:ascii="仿宋" w:eastAsia="仿宋" w:hAnsi="仿宋" w:cs="仿宋" w:hint="eastAsia"/>
          <w:sz w:val="24"/>
        </w:rPr>
        <w:t xml:space="preserve"> </w:t>
      </w:r>
      <w:r w:rsidRPr="00737E43">
        <w:rPr>
          <w:rFonts w:ascii="仿宋" w:eastAsia="仿宋" w:hAnsi="仿宋" w:cs="仿宋" w:hint="eastAsia"/>
          <w:sz w:val="24"/>
        </w:rPr>
        <w:t>投标人可视自身能力在投标文件中提供更优、更合理的维修服务承诺。</w:t>
      </w:r>
    </w:p>
    <w:p w14:paraId="4548492F" w14:textId="77777777" w:rsidR="002421BF" w:rsidRPr="00737E43" w:rsidRDefault="00751B15">
      <w:pPr>
        <w:pStyle w:val="a0"/>
        <w:spacing w:line="360" w:lineRule="auto"/>
        <w:ind w:firstLineChars="200" w:firstLine="480"/>
        <w:jc w:val="left"/>
        <w:rPr>
          <w:rFonts w:ascii="仿宋" w:eastAsia="仿宋" w:hAnsi="仿宋" w:cs="仿宋"/>
          <w:sz w:val="24"/>
        </w:rPr>
      </w:pPr>
      <w:r w:rsidRPr="00737E43">
        <w:rPr>
          <w:rFonts w:ascii="仿宋" w:eastAsia="仿宋" w:hAnsi="仿宋" w:cs="仿宋" w:hint="eastAsia"/>
          <w:sz w:val="24"/>
        </w:rPr>
        <w:t>5</w:t>
      </w:r>
      <w:r w:rsidRPr="00737E43">
        <w:rPr>
          <w:rFonts w:ascii="仿宋" w:eastAsia="仿宋" w:hAnsi="仿宋" w:cs="仿宋" w:hint="eastAsia"/>
          <w:sz w:val="24"/>
        </w:rPr>
        <w:t>.</w:t>
      </w:r>
      <w:r w:rsidRPr="00737E43">
        <w:rPr>
          <w:rFonts w:ascii="仿宋" w:eastAsia="仿宋" w:hAnsi="仿宋" w:cs="仿宋"/>
          <w:sz w:val="24"/>
        </w:rPr>
        <w:t>3</w:t>
      </w:r>
      <w:r w:rsidRPr="00737E43">
        <w:rPr>
          <w:rFonts w:ascii="仿宋" w:eastAsia="仿宋" w:hAnsi="仿宋" w:cs="仿宋" w:hint="eastAsia"/>
          <w:sz w:val="24"/>
        </w:rPr>
        <w:t xml:space="preserve"> </w:t>
      </w:r>
      <w:r w:rsidRPr="00737E43">
        <w:rPr>
          <w:rFonts w:ascii="仿宋" w:eastAsia="仿宋" w:hAnsi="仿宋" w:cs="仿宋" w:hint="eastAsia"/>
          <w:sz w:val="24"/>
        </w:rPr>
        <w:t>投标人及其他工作人员应保守在服务期间所获得的技术秘密、商业秘密等。</w:t>
      </w:r>
    </w:p>
    <w:p w14:paraId="012C5C5B" w14:textId="77777777" w:rsidR="002421BF" w:rsidRPr="00737E43" w:rsidRDefault="00751B15">
      <w:pPr>
        <w:pStyle w:val="a0"/>
        <w:spacing w:line="360" w:lineRule="auto"/>
        <w:ind w:firstLineChars="200" w:firstLine="480"/>
        <w:jc w:val="left"/>
        <w:rPr>
          <w:rFonts w:ascii="仿宋" w:eastAsia="仿宋" w:hAnsi="仿宋" w:cs="仿宋"/>
          <w:sz w:val="24"/>
        </w:rPr>
      </w:pPr>
      <w:r w:rsidRPr="00737E43">
        <w:rPr>
          <w:rFonts w:ascii="仿宋" w:eastAsia="仿宋" w:hAnsi="仿宋" w:cs="仿宋" w:hint="eastAsia"/>
          <w:sz w:val="24"/>
        </w:rPr>
        <w:t>5</w:t>
      </w:r>
      <w:r w:rsidRPr="00737E43">
        <w:rPr>
          <w:rFonts w:ascii="仿宋" w:eastAsia="仿宋" w:hAnsi="仿宋" w:cs="仿宋" w:hint="eastAsia"/>
          <w:sz w:val="24"/>
        </w:rPr>
        <w:t>.</w:t>
      </w:r>
      <w:r w:rsidRPr="00737E43">
        <w:rPr>
          <w:rFonts w:ascii="仿宋" w:eastAsia="仿宋" w:hAnsi="仿宋" w:cs="仿宋"/>
          <w:sz w:val="24"/>
        </w:rPr>
        <w:t>4</w:t>
      </w:r>
      <w:r w:rsidRPr="00737E43">
        <w:rPr>
          <w:rFonts w:ascii="仿宋" w:eastAsia="仿宋" w:hAnsi="仿宋" w:cs="仿宋" w:hint="eastAsia"/>
          <w:sz w:val="24"/>
        </w:rPr>
        <w:t>投标人负责完成本次采购项目的全部开发、改造和系统对接，为保证平台改造进度，投标人须保证开发过程中工作日至少</w:t>
      </w:r>
      <w:r w:rsidRPr="00737E43">
        <w:rPr>
          <w:rFonts w:ascii="仿宋" w:eastAsia="仿宋" w:hAnsi="仿宋" w:cs="仿宋" w:hint="eastAsia"/>
          <w:sz w:val="24"/>
        </w:rPr>
        <w:t>2</w:t>
      </w:r>
      <w:r w:rsidRPr="00737E43">
        <w:rPr>
          <w:rFonts w:ascii="仿宋" w:eastAsia="仿宋" w:hAnsi="仿宋" w:cs="仿宋" w:hint="eastAsia"/>
          <w:sz w:val="24"/>
        </w:rPr>
        <w:t>人驻现场。</w:t>
      </w:r>
    </w:p>
    <w:p w14:paraId="1DDFBF17" w14:textId="77777777" w:rsidR="002421BF" w:rsidRPr="00737E43" w:rsidRDefault="00751B15">
      <w:pPr>
        <w:pStyle w:val="a0"/>
        <w:spacing w:line="360" w:lineRule="auto"/>
        <w:ind w:firstLineChars="200" w:firstLine="482"/>
        <w:rPr>
          <w:rFonts w:ascii="仿宋" w:eastAsia="仿宋" w:hAnsi="仿宋" w:cs="仿宋"/>
          <w:b/>
          <w:bCs/>
          <w:sz w:val="24"/>
        </w:rPr>
      </w:pPr>
      <w:r w:rsidRPr="00737E43">
        <w:rPr>
          <w:rFonts w:ascii="仿宋" w:eastAsia="仿宋" w:hAnsi="仿宋" w:cs="仿宋" w:hint="eastAsia"/>
          <w:b/>
          <w:bCs/>
          <w:sz w:val="24"/>
        </w:rPr>
        <w:t>6</w:t>
      </w:r>
      <w:r w:rsidRPr="00737E43">
        <w:rPr>
          <w:rFonts w:ascii="仿宋" w:eastAsia="仿宋" w:hAnsi="仿宋" w:cs="仿宋" w:hint="eastAsia"/>
          <w:b/>
          <w:bCs/>
          <w:sz w:val="24"/>
        </w:rPr>
        <w:t>.</w:t>
      </w:r>
      <w:r w:rsidRPr="00737E43">
        <w:rPr>
          <w:rFonts w:ascii="仿宋" w:eastAsia="仿宋" w:hAnsi="仿宋" w:cs="仿宋" w:hint="eastAsia"/>
          <w:b/>
          <w:bCs/>
          <w:sz w:val="24"/>
        </w:rPr>
        <w:t>履约验收：</w:t>
      </w:r>
      <w:r w:rsidRPr="00737E43">
        <w:rPr>
          <w:rFonts w:ascii="仿宋" w:eastAsia="仿宋" w:hAnsi="仿宋" w:cs="仿宋" w:hint="eastAsia"/>
          <w:sz w:val="24"/>
        </w:rPr>
        <w:t>按国家有关规定、招标文件、投标人的响应文件及承诺以及合同约定标准及</w:t>
      </w:r>
      <w:proofErr w:type="gramStart"/>
      <w:r w:rsidRPr="00737E43">
        <w:rPr>
          <w:rFonts w:ascii="仿宋" w:eastAsia="仿宋" w:hAnsi="仿宋" w:cs="仿宋" w:hint="eastAsia"/>
          <w:sz w:val="24"/>
        </w:rPr>
        <w:t>川财采</w:t>
      </w:r>
      <w:proofErr w:type="gramEnd"/>
      <w:r w:rsidRPr="00737E43">
        <w:rPr>
          <w:rFonts w:ascii="仿宋" w:eastAsia="仿宋" w:hAnsi="仿宋" w:cs="仿宋" w:hint="eastAsia"/>
          <w:sz w:val="24"/>
        </w:rPr>
        <w:t>(2015) 32</w:t>
      </w:r>
      <w:r w:rsidRPr="00737E43">
        <w:rPr>
          <w:rFonts w:ascii="仿宋" w:eastAsia="仿宋" w:hAnsi="仿宋" w:cs="仿宋" w:hint="eastAsia"/>
          <w:sz w:val="24"/>
        </w:rPr>
        <w:t>号文件规定进行验收</w:t>
      </w:r>
      <w:r w:rsidRPr="00737E43">
        <w:rPr>
          <w:rFonts w:ascii="仿宋" w:eastAsia="仿宋" w:hAnsi="仿宋" w:cs="仿宋" w:hint="eastAsia"/>
          <w:b/>
          <w:bCs/>
          <w:sz w:val="24"/>
        </w:rPr>
        <w:t>。</w:t>
      </w:r>
    </w:p>
    <w:p w14:paraId="2BB29965" w14:textId="77777777" w:rsidR="002421BF" w:rsidRPr="00737E43" w:rsidRDefault="00751B15">
      <w:pPr>
        <w:pStyle w:val="a0"/>
        <w:spacing w:line="360" w:lineRule="auto"/>
        <w:ind w:firstLineChars="200" w:firstLine="480"/>
        <w:jc w:val="left"/>
        <w:rPr>
          <w:rFonts w:ascii="仿宋" w:eastAsia="仿宋" w:hAnsi="仿宋" w:cs="仿宋"/>
          <w:sz w:val="24"/>
        </w:rPr>
        <w:sectPr w:rsidR="002421BF" w:rsidRPr="00737E43">
          <w:pgSz w:w="11850" w:h="16783"/>
          <w:pgMar w:top="1417" w:right="1134" w:bottom="1417" w:left="1134" w:header="851" w:footer="992" w:gutter="0"/>
          <w:pgNumType w:start="1"/>
          <w:cols w:space="720"/>
          <w:titlePg/>
          <w:docGrid w:type="linesAndChars" w:linePitch="312"/>
        </w:sectPr>
      </w:pPr>
      <w:r w:rsidRPr="00737E43">
        <w:rPr>
          <w:rFonts w:ascii="仿宋" w:eastAsia="仿宋" w:hAnsi="仿宋" w:cs="仿宋"/>
          <w:sz w:val="24"/>
        </w:rPr>
        <w:t xml:space="preserve"> </w:t>
      </w:r>
    </w:p>
    <w:p w14:paraId="7DB373F8" w14:textId="77777777" w:rsidR="002421BF" w:rsidRPr="00737E43" w:rsidRDefault="002421BF">
      <w:pPr>
        <w:pStyle w:val="a4"/>
        <w:ind w:firstLine="210"/>
        <w:rPr>
          <w:rFonts w:ascii="仿宋" w:eastAsia="仿宋" w:hAnsi="仿宋"/>
        </w:rPr>
      </w:pPr>
    </w:p>
    <w:p w14:paraId="6874E318" w14:textId="77777777" w:rsidR="002421BF" w:rsidRPr="00737E43" w:rsidRDefault="00751B15">
      <w:pPr>
        <w:pStyle w:val="a4"/>
        <w:numPr>
          <w:ilvl w:val="0"/>
          <w:numId w:val="1"/>
        </w:numPr>
        <w:ind w:firstLineChars="0" w:firstLine="0"/>
        <w:rPr>
          <w:rFonts w:ascii="仿宋" w:eastAsia="仿宋" w:hAnsi="仿宋" w:cstheme="minorEastAsia"/>
          <w:sz w:val="28"/>
          <w:szCs w:val="28"/>
        </w:rPr>
      </w:pPr>
      <w:r w:rsidRPr="00737E43">
        <w:rPr>
          <w:rFonts w:ascii="仿宋" w:eastAsia="仿宋" w:hAnsi="仿宋" w:cstheme="minorEastAsia" w:hint="eastAsia"/>
          <w:sz w:val="28"/>
          <w:szCs w:val="28"/>
        </w:rPr>
        <w:t>评分标准表</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199"/>
        <w:gridCol w:w="836"/>
        <w:gridCol w:w="3534"/>
        <w:gridCol w:w="2449"/>
      </w:tblGrid>
      <w:tr w:rsidR="002421BF" w:rsidRPr="00737E43" w14:paraId="581F3CDA" w14:textId="77777777">
        <w:tc>
          <w:tcPr>
            <w:tcW w:w="780" w:type="dxa"/>
            <w:vAlign w:val="center"/>
          </w:tcPr>
          <w:p w14:paraId="67390AD3" w14:textId="77777777" w:rsidR="002421BF" w:rsidRPr="00737E43" w:rsidRDefault="00751B15">
            <w:pPr>
              <w:spacing w:line="360" w:lineRule="auto"/>
              <w:ind w:firstLine="28"/>
              <w:jc w:val="center"/>
              <w:rPr>
                <w:rFonts w:ascii="仿宋" w:eastAsia="仿宋" w:hAnsi="仿宋" w:cs="仿宋"/>
                <w:b/>
                <w:bCs/>
                <w:sz w:val="24"/>
              </w:rPr>
            </w:pPr>
            <w:r w:rsidRPr="00737E43">
              <w:rPr>
                <w:rFonts w:ascii="仿宋" w:eastAsia="仿宋" w:hAnsi="仿宋" w:cs="仿宋" w:hint="eastAsia"/>
                <w:b/>
                <w:bCs/>
                <w:sz w:val="24"/>
              </w:rPr>
              <w:t>序号</w:t>
            </w:r>
          </w:p>
        </w:tc>
        <w:tc>
          <w:tcPr>
            <w:tcW w:w="2199" w:type="dxa"/>
            <w:vAlign w:val="center"/>
          </w:tcPr>
          <w:p w14:paraId="12612B34" w14:textId="77777777" w:rsidR="002421BF" w:rsidRPr="00737E43" w:rsidRDefault="00751B15">
            <w:pPr>
              <w:spacing w:line="360" w:lineRule="auto"/>
              <w:ind w:firstLine="28"/>
              <w:jc w:val="center"/>
              <w:rPr>
                <w:rFonts w:ascii="仿宋" w:eastAsia="仿宋" w:hAnsi="仿宋" w:cs="仿宋"/>
                <w:b/>
                <w:bCs/>
                <w:sz w:val="24"/>
              </w:rPr>
            </w:pPr>
            <w:r w:rsidRPr="00737E43">
              <w:rPr>
                <w:rFonts w:ascii="仿宋" w:eastAsia="仿宋" w:hAnsi="仿宋" w:cs="仿宋" w:hint="eastAsia"/>
                <w:b/>
                <w:bCs/>
                <w:sz w:val="24"/>
              </w:rPr>
              <w:t>评分因素</w:t>
            </w:r>
          </w:p>
        </w:tc>
        <w:tc>
          <w:tcPr>
            <w:tcW w:w="836" w:type="dxa"/>
            <w:vAlign w:val="center"/>
          </w:tcPr>
          <w:p w14:paraId="34C3289B" w14:textId="77777777" w:rsidR="002421BF" w:rsidRPr="00737E43" w:rsidRDefault="00751B15">
            <w:pPr>
              <w:spacing w:line="360" w:lineRule="auto"/>
              <w:ind w:firstLine="28"/>
              <w:jc w:val="center"/>
              <w:rPr>
                <w:rFonts w:ascii="仿宋" w:eastAsia="仿宋" w:hAnsi="仿宋" w:cs="仿宋"/>
                <w:b/>
                <w:bCs/>
                <w:sz w:val="24"/>
              </w:rPr>
            </w:pPr>
            <w:r w:rsidRPr="00737E43">
              <w:rPr>
                <w:rFonts w:ascii="仿宋" w:eastAsia="仿宋" w:hAnsi="仿宋" w:cs="仿宋" w:hint="eastAsia"/>
                <w:b/>
                <w:bCs/>
                <w:sz w:val="24"/>
              </w:rPr>
              <w:t>权重</w:t>
            </w:r>
          </w:p>
        </w:tc>
        <w:tc>
          <w:tcPr>
            <w:tcW w:w="3534" w:type="dxa"/>
            <w:vAlign w:val="center"/>
          </w:tcPr>
          <w:p w14:paraId="3DF99D6C" w14:textId="77777777" w:rsidR="002421BF" w:rsidRPr="00737E43" w:rsidRDefault="00751B15">
            <w:pPr>
              <w:spacing w:line="360" w:lineRule="auto"/>
              <w:ind w:firstLine="28"/>
              <w:jc w:val="center"/>
              <w:rPr>
                <w:rFonts w:ascii="仿宋" w:eastAsia="仿宋" w:hAnsi="仿宋" w:cs="仿宋"/>
                <w:b/>
                <w:bCs/>
                <w:sz w:val="24"/>
              </w:rPr>
            </w:pPr>
            <w:r w:rsidRPr="00737E43">
              <w:rPr>
                <w:rFonts w:ascii="仿宋" w:eastAsia="仿宋" w:hAnsi="仿宋" w:cs="仿宋" w:hint="eastAsia"/>
                <w:b/>
                <w:bCs/>
                <w:sz w:val="24"/>
              </w:rPr>
              <w:t>评分标准</w:t>
            </w:r>
          </w:p>
        </w:tc>
        <w:tc>
          <w:tcPr>
            <w:tcW w:w="2449" w:type="dxa"/>
            <w:vAlign w:val="center"/>
          </w:tcPr>
          <w:p w14:paraId="2C190D48" w14:textId="77777777" w:rsidR="002421BF" w:rsidRPr="00737E43" w:rsidRDefault="00751B15">
            <w:pPr>
              <w:spacing w:line="360" w:lineRule="auto"/>
              <w:jc w:val="center"/>
              <w:rPr>
                <w:rFonts w:ascii="仿宋" w:eastAsia="仿宋" w:hAnsi="仿宋" w:cs="仿宋"/>
                <w:b/>
                <w:bCs/>
                <w:sz w:val="24"/>
              </w:rPr>
            </w:pPr>
            <w:r w:rsidRPr="00737E43">
              <w:rPr>
                <w:rFonts w:ascii="仿宋" w:eastAsia="仿宋" w:hAnsi="仿宋" w:cs="仿宋" w:hint="eastAsia"/>
                <w:b/>
                <w:bCs/>
                <w:sz w:val="24"/>
              </w:rPr>
              <w:t>说</w:t>
            </w:r>
            <w:r w:rsidRPr="00737E43">
              <w:rPr>
                <w:rFonts w:ascii="仿宋" w:eastAsia="仿宋" w:hAnsi="仿宋" w:cs="仿宋" w:hint="eastAsia"/>
                <w:b/>
                <w:bCs/>
                <w:sz w:val="24"/>
              </w:rPr>
              <w:t xml:space="preserve">    </w:t>
            </w:r>
            <w:r w:rsidRPr="00737E43">
              <w:rPr>
                <w:rFonts w:ascii="仿宋" w:eastAsia="仿宋" w:hAnsi="仿宋" w:cs="仿宋" w:hint="eastAsia"/>
                <w:b/>
                <w:bCs/>
                <w:sz w:val="24"/>
              </w:rPr>
              <w:t>明</w:t>
            </w:r>
          </w:p>
        </w:tc>
      </w:tr>
      <w:tr w:rsidR="002421BF" w:rsidRPr="00737E43" w14:paraId="4F70B750" w14:textId="77777777">
        <w:tc>
          <w:tcPr>
            <w:tcW w:w="780" w:type="dxa"/>
            <w:vAlign w:val="center"/>
          </w:tcPr>
          <w:p w14:paraId="416E4BCA" w14:textId="77777777" w:rsidR="002421BF" w:rsidRPr="00737E43" w:rsidRDefault="00751B15">
            <w:pPr>
              <w:spacing w:line="360" w:lineRule="auto"/>
              <w:ind w:firstLine="28"/>
              <w:jc w:val="center"/>
              <w:rPr>
                <w:rFonts w:ascii="仿宋" w:eastAsia="仿宋" w:hAnsi="仿宋" w:cs="仿宋"/>
                <w:sz w:val="24"/>
              </w:rPr>
            </w:pPr>
            <w:r w:rsidRPr="00737E43">
              <w:rPr>
                <w:rFonts w:ascii="仿宋" w:eastAsia="仿宋" w:hAnsi="仿宋" w:cs="仿宋" w:hint="eastAsia"/>
                <w:sz w:val="24"/>
              </w:rPr>
              <w:t>1</w:t>
            </w:r>
          </w:p>
        </w:tc>
        <w:tc>
          <w:tcPr>
            <w:tcW w:w="2199" w:type="dxa"/>
            <w:vAlign w:val="center"/>
          </w:tcPr>
          <w:p w14:paraId="3F5E60FF" w14:textId="77777777" w:rsidR="002421BF" w:rsidRPr="00737E43" w:rsidRDefault="00751B15">
            <w:pPr>
              <w:spacing w:line="360" w:lineRule="auto"/>
              <w:ind w:firstLine="28"/>
              <w:jc w:val="center"/>
              <w:rPr>
                <w:rFonts w:ascii="仿宋" w:eastAsia="仿宋" w:hAnsi="仿宋" w:cs="仿宋"/>
                <w:sz w:val="24"/>
              </w:rPr>
            </w:pPr>
            <w:r w:rsidRPr="00737E43">
              <w:rPr>
                <w:rFonts w:ascii="仿宋" w:eastAsia="仿宋" w:hAnsi="仿宋" w:cs="仿宋" w:hint="eastAsia"/>
                <w:sz w:val="24"/>
              </w:rPr>
              <w:t>报价</w:t>
            </w:r>
          </w:p>
          <w:p w14:paraId="22BBDD99" w14:textId="77777777" w:rsidR="002421BF" w:rsidRPr="00737E43" w:rsidRDefault="00751B15">
            <w:pPr>
              <w:spacing w:line="360" w:lineRule="auto"/>
              <w:ind w:firstLine="28"/>
              <w:jc w:val="center"/>
              <w:rPr>
                <w:rFonts w:ascii="仿宋" w:eastAsia="仿宋" w:hAnsi="仿宋" w:cs="仿宋"/>
                <w:sz w:val="24"/>
              </w:rPr>
            </w:pPr>
            <w:r w:rsidRPr="00737E43">
              <w:rPr>
                <w:rFonts w:ascii="仿宋" w:eastAsia="仿宋" w:hAnsi="仿宋" w:cs="仿宋" w:hint="eastAsia"/>
                <w:sz w:val="24"/>
              </w:rPr>
              <w:t>（共同评分因素）</w:t>
            </w:r>
          </w:p>
        </w:tc>
        <w:tc>
          <w:tcPr>
            <w:tcW w:w="836" w:type="dxa"/>
            <w:vAlign w:val="center"/>
          </w:tcPr>
          <w:p w14:paraId="1C30EA96" w14:textId="77777777" w:rsidR="002421BF" w:rsidRPr="00737E43" w:rsidRDefault="00751B15">
            <w:pPr>
              <w:spacing w:line="360" w:lineRule="auto"/>
              <w:ind w:firstLine="28"/>
              <w:jc w:val="center"/>
              <w:rPr>
                <w:rFonts w:ascii="仿宋" w:eastAsia="仿宋" w:hAnsi="仿宋" w:cs="仿宋"/>
                <w:sz w:val="24"/>
              </w:rPr>
            </w:pPr>
            <w:r w:rsidRPr="00737E43">
              <w:rPr>
                <w:rFonts w:ascii="仿宋" w:eastAsia="仿宋" w:hAnsi="仿宋" w:cs="仿宋"/>
                <w:sz w:val="24"/>
              </w:rPr>
              <w:t>2</w:t>
            </w:r>
            <w:r w:rsidRPr="00737E43">
              <w:rPr>
                <w:rFonts w:ascii="仿宋" w:eastAsia="仿宋" w:hAnsi="仿宋" w:cs="仿宋" w:hint="eastAsia"/>
                <w:sz w:val="24"/>
              </w:rPr>
              <w:t>0%</w:t>
            </w:r>
          </w:p>
        </w:tc>
        <w:tc>
          <w:tcPr>
            <w:tcW w:w="3534" w:type="dxa"/>
            <w:vAlign w:val="center"/>
          </w:tcPr>
          <w:p w14:paraId="1BA43238" w14:textId="77777777" w:rsidR="002421BF" w:rsidRPr="00737E43" w:rsidRDefault="00751B15">
            <w:pPr>
              <w:spacing w:line="360" w:lineRule="auto"/>
              <w:rPr>
                <w:rFonts w:ascii="仿宋" w:eastAsia="仿宋" w:hAnsi="仿宋" w:cs="仿宋"/>
                <w:sz w:val="24"/>
              </w:rPr>
            </w:pPr>
            <w:r w:rsidRPr="00737E43">
              <w:rPr>
                <w:rFonts w:ascii="仿宋" w:eastAsia="仿宋" w:hAnsi="仿宋" w:cs="仿宋" w:hint="eastAsia"/>
                <w:sz w:val="24"/>
              </w:rPr>
              <w:t>以本次有效的最低磋商报价为基准价，磋商报价得分</w:t>
            </w:r>
            <w:r w:rsidRPr="00737E43">
              <w:rPr>
                <w:rFonts w:ascii="仿宋" w:eastAsia="仿宋" w:hAnsi="仿宋" w:cs="仿宋" w:hint="eastAsia"/>
                <w:sz w:val="24"/>
              </w:rPr>
              <w:t>=(</w:t>
            </w:r>
            <w:r w:rsidRPr="00737E43">
              <w:rPr>
                <w:rFonts w:ascii="仿宋" w:eastAsia="仿宋" w:hAnsi="仿宋" w:cs="仿宋" w:hint="eastAsia"/>
                <w:sz w:val="24"/>
              </w:rPr>
              <w:t>磋商基准价／最后磋商报价</w:t>
            </w:r>
            <w:r w:rsidRPr="00737E43">
              <w:rPr>
                <w:rFonts w:ascii="仿宋" w:eastAsia="仿宋" w:hAnsi="仿宋" w:cs="仿宋" w:hint="eastAsia"/>
                <w:sz w:val="24"/>
              </w:rPr>
              <w:t>)*</w:t>
            </w:r>
            <w:proofErr w:type="gramStart"/>
            <w:r w:rsidRPr="00737E43">
              <w:rPr>
                <w:rFonts w:ascii="仿宋" w:eastAsia="仿宋" w:hAnsi="仿宋" w:cs="仿宋" w:hint="eastAsia"/>
                <w:sz w:val="24"/>
              </w:rPr>
              <w:t>价格权</w:t>
            </w:r>
            <w:proofErr w:type="gramEnd"/>
            <w:r w:rsidRPr="00737E43">
              <w:rPr>
                <w:rFonts w:ascii="仿宋" w:eastAsia="仿宋" w:hAnsi="仿宋" w:cs="仿宋" w:hint="eastAsia"/>
                <w:sz w:val="24"/>
              </w:rPr>
              <w:t>值</w:t>
            </w:r>
            <w:r w:rsidRPr="00737E43">
              <w:rPr>
                <w:rFonts w:ascii="仿宋" w:eastAsia="仿宋" w:hAnsi="仿宋" w:cs="仿宋" w:hint="eastAsia"/>
                <w:sz w:val="24"/>
              </w:rPr>
              <w:t>*100</w:t>
            </w:r>
          </w:p>
        </w:tc>
        <w:tc>
          <w:tcPr>
            <w:tcW w:w="2449" w:type="dxa"/>
            <w:vAlign w:val="center"/>
          </w:tcPr>
          <w:p w14:paraId="05274AE4" w14:textId="77777777" w:rsidR="002421BF" w:rsidRPr="00737E43" w:rsidRDefault="00751B15">
            <w:pPr>
              <w:widowControl/>
              <w:spacing w:line="360" w:lineRule="auto"/>
              <w:jc w:val="left"/>
              <w:rPr>
                <w:rFonts w:ascii="仿宋" w:eastAsia="仿宋" w:hAnsi="仿宋" w:cs="仿宋"/>
                <w:kern w:val="0"/>
                <w:sz w:val="24"/>
              </w:rPr>
            </w:pPr>
            <w:r w:rsidRPr="00737E43">
              <w:rPr>
                <w:rFonts w:ascii="仿宋" w:eastAsia="仿宋" w:hAnsi="仿宋" w:cs="仿宋" w:hint="eastAsia"/>
                <w:kern w:val="0"/>
                <w:sz w:val="24"/>
              </w:rPr>
              <w:t>小微企业（监狱企业、残疾人福利性单位视同小微企业）价格扣除按照本招标文件投标须知前附表规定执行。以供应商的报价文件为准。</w:t>
            </w:r>
          </w:p>
        </w:tc>
      </w:tr>
      <w:tr w:rsidR="002421BF" w:rsidRPr="00737E43" w14:paraId="1F2EF709" w14:textId="77777777">
        <w:trPr>
          <w:trHeight w:val="1120"/>
        </w:trPr>
        <w:tc>
          <w:tcPr>
            <w:tcW w:w="780" w:type="dxa"/>
            <w:vAlign w:val="center"/>
          </w:tcPr>
          <w:p w14:paraId="32355187" w14:textId="77777777" w:rsidR="002421BF" w:rsidRPr="00737E43" w:rsidRDefault="00751B15">
            <w:pPr>
              <w:spacing w:line="360" w:lineRule="auto"/>
              <w:ind w:firstLine="28"/>
              <w:jc w:val="center"/>
              <w:rPr>
                <w:rFonts w:ascii="仿宋" w:eastAsia="仿宋" w:hAnsi="仿宋" w:cs="仿宋"/>
                <w:sz w:val="24"/>
              </w:rPr>
            </w:pPr>
            <w:r w:rsidRPr="00737E43">
              <w:rPr>
                <w:rFonts w:ascii="仿宋" w:eastAsia="仿宋" w:hAnsi="仿宋" w:cs="仿宋" w:hint="eastAsia"/>
                <w:sz w:val="24"/>
              </w:rPr>
              <w:t>2</w:t>
            </w:r>
          </w:p>
        </w:tc>
        <w:tc>
          <w:tcPr>
            <w:tcW w:w="2199" w:type="dxa"/>
            <w:vAlign w:val="center"/>
          </w:tcPr>
          <w:p w14:paraId="42857D3D" w14:textId="77777777" w:rsidR="002421BF" w:rsidRPr="00737E43" w:rsidRDefault="00751B15">
            <w:pPr>
              <w:spacing w:line="360" w:lineRule="auto"/>
              <w:ind w:firstLine="28"/>
              <w:jc w:val="center"/>
              <w:rPr>
                <w:rFonts w:ascii="仿宋" w:eastAsia="仿宋" w:hAnsi="仿宋" w:cs="仿宋"/>
                <w:color w:val="FF0000"/>
                <w:sz w:val="24"/>
              </w:rPr>
            </w:pPr>
            <w:r w:rsidRPr="00737E43">
              <w:rPr>
                <w:rFonts w:ascii="仿宋" w:eastAsia="仿宋" w:hAnsi="仿宋" w:cs="仿宋" w:hint="eastAsia"/>
                <w:color w:val="FF0000"/>
                <w:sz w:val="24"/>
              </w:rPr>
              <w:t>服务要求响应</w:t>
            </w:r>
          </w:p>
          <w:p w14:paraId="162254CB" w14:textId="77777777" w:rsidR="002421BF" w:rsidRPr="00737E43" w:rsidRDefault="00751B15">
            <w:pPr>
              <w:spacing w:line="360" w:lineRule="auto"/>
              <w:ind w:firstLine="28"/>
              <w:jc w:val="center"/>
              <w:rPr>
                <w:rFonts w:ascii="仿宋" w:eastAsia="仿宋" w:hAnsi="仿宋" w:cs="仿宋"/>
                <w:color w:val="FF0000"/>
                <w:sz w:val="24"/>
              </w:rPr>
            </w:pPr>
            <w:r w:rsidRPr="00737E43">
              <w:rPr>
                <w:rFonts w:ascii="仿宋" w:eastAsia="仿宋" w:hAnsi="仿宋" w:cs="仿宋" w:hint="eastAsia"/>
                <w:color w:val="FF0000"/>
                <w:sz w:val="24"/>
              </w:rPr>
              <w:t>（技术评分因素）</w:t>
            </w:r>
          </w:p>
        </w:tc>
        <w:tc>
          <w:tcPr>
            <w:tcW w:w="836" w:type="dxa"/>
            <w:vAlign w:val="center"/>
          </w:tcPr>
          <w:p w14:paraId="3E1BBC19" w14:textId="77777777" w:rsidR="002421BF" w:rsidRPr="00737E43" w:rsidRDefault="00751B15">
            <w:pPr>
              <w:widowControl/>
              <w:spacing w:line="360" w:lineRule="auto"/>
              <w:jc w:val="center"/>
              <w:rPr>
                <w:rFonts w:ascii="仿宋" w:eastAsia="仿宋" w:hAnsi="仿宋" w:cs="仿宋"/>
                <w:color w:val="FF0000"/>
                <w:kern w:val="0"/>
                <w:sz w:val="24"/>
              </w:rPr>
            </w:pPr>
            <w:r w:rsidRPr="00737E43">
              <w:rPr>
                <w:rFonts w:ascii="仿宋" w:eastAsia="仿宋" w:hAnsi="仿宋" w:cs="仿宋"/>
                <w:color w:val="FF0000"/>
                <w:kern w:val="0"/>
                <w:sz w:val="24"/>
              </w:rPr>
              <w:t>4</w:t>
            </w:r>
            <w:r w:rsidRPr="00737E43">
              <w:rPr>
                <w:rFonts w:ascii="仿宋" w:eastAsia="仿宋" w:hAnsi="仿宋" w:cs="仿宋" w:hint="eastAsia"/>
                <w:color w:val="FF0000"/>
                <w:kern w:val="0"/>
                <w:sz w:val="24"/>
              </w:rPr>
              <w:t>0%</w:t>
            </w:r>
          </w:p>
        </w:tc>
        <w:tc>
          <w:tcPr>
            <w:tcW w:w="3534" w:type="dxa"/>
            <w:vAlign w:val="center"/>
          </w:tcPr>
          <w:p w14:paraId="490BE871" w14:textId="77777777" w:rsidR="002421BF" w:rsidRPr="00737E43" w:rsidRDefault="00751B15">
            <w:pPr>
              <w:pStyle w:val="a0"/>
              <w:spacing w:line="360" w:lineRule="auto"/>
              <w:rPr>
                <w:rFonts w:ascii="仿宋" w:eastAsia="仿宋" w:hAnsi="仿宋" w:cs="仿宋"/>
                <w:color w:val="FF0000"/>
                <w:sz w:val="24"/>
                <w:lang w:val="zh-CN"/>
              </w:rPr>
            </w:pPr>
            <w:r w:rsidRPr="00737E43">
              <w:rPr>
                <w:rFonts w:ascii="仿宋" w:eastAsia="仿宋" w:hAnsi="仿宋" w:cs="仿宋" w:hint="eastAsia"/>
                <w:color w:val="FF0000"/>
                <w:sz w:val="24"/>
                <w:lang w:val="zh-CN"/>
              </w:rPr>
              <w:t>完全符合招标文件第五</w:t>
            </w:r>
            <w:r w:rsidRPr="00737E43">
              <w:rPr>
                <w:rFonts w:ascii="仿宋" w:eastAsia="仿宋" w:hAnsi="仿宋" w:cs="仿宋" w:hint="eastAsia"/>
                <w:color w:val="FF0000"/>
                <w:sz w:val="24"/>
              </w:rPr>
              <w:t>部分</w:t>
            </w:r>
            <w:r w:rsidRPr="00737E43">
              <w:rPr>
                <w:rFonts w:ascii="仿宋" w:eastAsia="仿宋" w:hAnsi="仿宋" w:cs="仿宋" w:hint="eastAsia"/>
                <w:color w:val="FF0000"/>
                <w:sz w:val="24"/>
              </w:rPr>
              <w:t>5.2</w:t>
            </w:r>
            <w:r w:rsidRPr="00737E43">
              <w:rPr>
                <w:rFonts w:ascii="仿宋" w:eastAsia="仿宋" w:hAnsi="仿宋" w:cs="仿宋" w:hint="eastAsia"/>
                <w:color w:val="FF0000"/>
                <w:sz w:val="24"/>
                <w:lang w:val="zh-CN"/>
              </w:rPr>
              <w:t>服务要求的得</w:t>
            </w:r>
            <w:r w:rsidRPr="00737E43">
              <w:rPr>
                <w:rFonts w:ascii="仿宋" w:eastAsia="仿宋" w:hAnsi="仿宋" w:cs="仿宋"/>
                <w:color w:val="FF0000"/>
                <w:sz w:val="24"/>
              </w:rPr>
              <w:t>4</w:t>
            </w:r>
            <w:r w:rsidRPr="00737E43">
              <w:rPr>
                <w:rFonts w:ascii="仿宋" w:eastAsia="仿宋" w:hAnsi="仿宋" w:cs="仿宋" w:hint="eastAsia"/>
                <w:color w:val="FF0000"/>
                <w:sz w:val="24"/>
              </w:rPr>
              <w:t>0</w:t>
            </w:r>
            <w:r w:rsidRPr="00737E43">
              <w:rPr>
                <w:rFonts w:ascii="仿宋" w:eastAsia="仿宋" w:hAnsi="仿宋" w:cs="仿宋" w:hint="eastAsia"/>
                <w:color w:val="FF0000"/>
                <w:sz w:val="24"/>
              </w:rPr>
              <w:t>分</w:t>
            </w:r>
            <w:r w:rsidRPr="00737E43">
              <w:rPr>
                <w:rFonts w:ascii="仿宋" w:eastAsia="仿宋" w:hAnsi="仿宋" w:cs="仿宋" w:hint="eastAsia"/>
                <w:color w:val="FF0000"/>
                <w:sz w:val="24"/>
                <w:lang w:val="zh-CN"/>
              </w:rPr>
              <w:t>；标有“★”的项目如不满足“服务要求”或不能进行系统演示的扣</w:t>
            </w:r>
            <w:r w:rsidRPr="00737E43">
              <w:rPr>
                <w:rFonts w:ascii="仿宋" w:eastAsia="仿宋" w:hAnsi="仿宋" w:cs="仿宋" w:hint="eastAsia"/>
                <w:color w:val="FF0000"/>
                <w:sz w:val="24"/>
                <w:lang w:val="zh-CN"/>
              </w:rPr>
              <w:t>8</w:t>
            </w:r>
            <w:r w:rsidRPr="00737E43">
              <w:rPr>
                <w:rFonts w:ascii="仿宋" w:eastAsia="仿宋" w:hAnsi="仿宋" w:cs="仿宋" w:hint="eastAsia"/>
                <w:color w:val="FF0000"/>
                <w:sz w:val="24"/>
                <w:lang w:val="zh-CN"/>
              </w:rPr>
              <w:t>分；其他项目如不满足“服务要求”的扣</w:t>
            </w:r>
            <w:r w:rsidRPr="00737E43">
              <w:rPr>
                <w:rFonts w:ascii="仿宋" w:eastAsia="仿宋" w:hAnsi="仿宋" w:cs="仿宋"/>
                <w:color w:val="FF0000"/>
                <w:sz w:val="24"/>
                <w:lang w:val="zh-CN"/>
              </w:rPr>
              <w:t>3</w:t>
            </w:r>
            <w:r w:rsidRPr="00737E43">
              <w:rPr>
                <w:rFonts w:ascii="仿宋" w:eastAsia="仿宋" w:hAnsi="仿宋" w:cs="仿宋" w:hint="eastAsia"/>
                <w:color w:val="FF0000"/>
                <w:sz w:val="24"/>
                <w:lang w:val="zh-CN"/>
              </w:rPr>
              <w:t>分；所有项目分数扣完为止。</w:t>
            </w:r>
          </w:p>
        </w:tc>
        <w:tc>
          <w:tcPr>
            <w:tcW w:w="2449" w:type="dxa"/>
            <w:vAlign w:val="center"/>
          </w:tcPr>
          <w:p w14:paraId="68E11D53" w14:textId="77777777" w:rsidR="002421BF" w:rsidRPr="00737E43" w:rsidRDefault="00751B15">
            <w:pPr>
              <w:widowControl/>
              <w:spacing w:line="360" w:lineRule="auto"/>
              <w:jc w:val="left"/>
              <w:rPr>
                <w:rFonts w:ascii="仿宋" w:eastAsia="仿宋" w:hAnsi="仿宋" w:cs="仿宋"/>
                <w:kern w:val="0"/>
                <w:sz w:val="24"/>
              </w:rPr>
            </w:pPr>
            <w:r w:rsidRPr="00737E43">
              <w:rPr>
                <w:rFonts w:ascii="仿宋" w:eastAsia="仿宋" w:hAnsi="仿宋" w:cs="仿宋" w:hint="eastAsia"/>
                <w:kern w:val="0"/>
                <w:sz w:val="24"/>
              </w:rPr>
              <w:t>以供应商提供的响应文件为准。系统演示需要系统实操，使用</w:t>
            </w:r>
            <w:r w:rsidRPr="00737E43">
              <w:rPr>
                <w:rFonts w:ascii="仿宋" w:eastAsia="仿宋" w:hAnsi="仿宋" w:cs="仿宋" w:hint="eastAsia"/>
                <w:kern w:val="0"/>
                <w:sz w:val="24"/>
              </w:rPr>
              <w:t>PPT</w:t>
            </w:r>
            <w:r w:rsidRPr="00737E43">
              <w:rPr>
                <w:rFonts w:ascii="仿宋" w:eastAsia="仿宋" w:hAnsi="仿宋" w:cs="仿宋" w:hint="eastAsia"/>
                <w:kern w:val="0"/>
                <w:sz w:val="24"/>
              </w:rPr>
              <w:t>、图片等说明性文档的视为无效演示。</w:t>
            </w:r>
          </w:p>
        </w:tc>
      </w:tr>
      <w:tr w:rsidR="002421BF" w:rsidRPr="00737E43" w14:paraId="3B135E05" w14:textId="77777777">
        <w:tc>
          <w:tcPr>
            <w:tcW w:w="780" w:type="dxa"/>
            <w:vAlign w:val="center"/>
          </w:tcPr>
          <w:p w14:paraId="67C7CDBD" w14:textId="77777777" w:rsidR="002421BF" w:rsidRPr="00737E43" w:rsidRDefault="00751B15">
            <w:pPr>
              <w:spacing w:line="360" w:lineRule="auto"/>
              <w:ind w:firstLine="28"/>
              <w:jc w:val="center"/>
              <w:rPr>
                <w:rFonts w:ascii="仿宋" w:eastAsia="仿宋" w:hAnsi="仿宋" w:cs="仿宋"/>
                <w:sz w:val="24"/>
              </w:rPr>
            </w:pPr>
            <w:r w:rsidRPr="00737E43">
              <w:rPr>
                <w:rFonts w:ascii="仿宋" w:eastAsia="仿宋" w:hAnsi="仿宋" w:cs="仿宋" w:hint="eastAsia"/>
                <w:sz w:val="24"/>
              </w:rPr>
              <w:t>3</w:t>
            </w:r>
          </w:p>
        </w:tc>
        <w:tc>
          <w:tcPr>
            <w:tcW w:w="2199" w:type="dxa"/>
            <w:vAlign w:val="center"/>
          </w:tcPr>
          <w:p w14:paraId="772CB1B6" w14:textId="77777777" w:rsidR="002421BF" w:rsidRPr="00737E43" w:rsidRDefault="00751B15">
            <w:pPr>
              <w:spacing w:line="360" w:lineRule="auto"/>
              <w:ind w:firstLine="28"/>
              <w:jc w:val="center"/>
              <w:rPr>
                <w:rFonts w:ascii="仿宋" w:eastAsia="仿宋" w:hAnsi="仿宋" w:cs="仿宋"/>
                <w:sz w:val="24"/>
              </w:rPr>
            </w:pPr>
            <w:r w:rsidRPr="00737E43">
              <w:rPr>
                <w:rFonts w:ascii="仿宋" w:eastAsia="仿宋" w:hAnsi="仿宋" w:cs="仿宋" w:hint="eastAsia"/>
                <w:color w:val="FF0000"/>
                <w:sz w:val="24"/>
              </w:rPr>
              <w:t>技术解决方案</w:t>
            </w:r>
            <w:r w:rsidRPr="00737E43">
              <w:rPr>
                <w:rFonts w:ascii="仿宋" w:eastAsia="仿宋" w:hAnsi="仿宋" w:cs="仿宋" w:hint="eastAsia"/>
                <w:color w:val="FF0000"/>
                <w:sz w:val="24"/>
              </w:rPr>
              <w:br/>
            </w:r>
            <w:r w:rsidRPr="00737E43">
              <w:rPr>
                <w:rFonts w:ascii="仿宋" w:eastAsia="仿宋" w:hAnsi="仿宋" w:cs="仿宋" w:hint="eastAsia"/>
                <w:color w:val="FF0000"/>
                <w:sz w:val="24"/>
              </w:rPr>
              <w:t>（技术评分因素）</w:t>
            </w:r>
          </w:p>
        </w:tc>
        <w:tc>
          <w:tcPr>
            <w:tcW w:w="836" w:type="dxa"/>
            <w:vAlign w:val="center"/>
          </w:tcPr>
          <w:p w14:paraId="08AA7C18" w14:textId="77777777" w:rsidR="002421BF" w:rsidRPr="00737E43" w:rsidRDefault="00751B15">
            <w:pPr>
              <w:spacing w:line="360" w:lineRule="auto"/>
              <w:ind w:firstLine="28"/>
              <w:jc w:val="center"/>
              <w:rPr>
                <w:rFonts w:ascii="仿宋" w:eastAsia="仿宋" w:hAnsi="仿宋" w:cs="仿宋"/>
                <w:sz w:val="24"/>
              </w:rPr>
            </w:pPr>
            <w:r w:rsidRPr="00737E43">
              <w:rPr>
                <w:rFonts w:ascii="仿宋" w:eastAsia="仿宋" w:hAnsi="仿宋" w:cs="仿宋" w:hint="eastAsia"/>
                <w:sz w:val="24"/>
              </w:rPr>
              <w:t>30%</w:t>
            </w:r>
          </w:p>
        </w:tc>
        <w:tc>
          <w:tcPr>
            <w:tcW w:w="3534" w:type="dxa"/>
            <w:vAlign w:val="center"/>
          </w:tcPr>
          <w:p w14:paraId="0F676AA1" w14:textId="77777777" w:rsidR="002421BF" w:rsidRPr="00737E43" w:rsidRDefault="00751B15">
            <w:pPr>
              <w:pStyle w:val="a7"/>
              <w:spacing w:line="360" w:lineRule="auto"/>
              <w:rPr>
                <w:rFonts w:ascii="仿宋" w:eastAsia="仿宋" w:hAnsi="仿宋" w:cs="仿宋"/>
                <w:color w:val="FF0000"/>
                <w:sz w:val="24"/>
                <w:lang w:val="zh-CN"/>
              </w:rPr>
            </w:pPr>
            <w:r w:rsidRPr="00737E43">
              <w:rPr>
                <w:rFonts w:ascii="仿宋" w:eastAsia="仿宋" w:hAnsi="仿宋" w:cs="仿宋" w:hint="eastAsia"/>
                <w:color w:val="FF0000"/>
                <w:sz w:val="24"/>
              </w:rPr>
              <w:t>供应商结合对本项目理解及采购人实际需要，提供技术解决方案，方案包括但不限于（技术架构、软件模块、界面截图）。对提供的实施方案的详细完整程度、</w:t>
            </w:r>
            <w:r w:rsidRPr="00737E43">
              <w:rPr>
                <w:rFonts w:ascii="仿宋" w:eastAsia="仿宋" w:hAnsi="仿宋" w:cs="仿宋" w:hint="eastAsia"/>
                <w:color w:val="FF0000"/>
                <w:sz w:val="24"/>
                <w:lang w:val="zh-CN"/>
              </w:rPr>
              <w:t>合理性、全面性、可操作性等进行综合评审：</w:t>
            </w:r>
          </w:p>
          <w:p w14:paraId="0D726806" w14:textId="77777777" w:rsidR="002421BF" w:rsidRPr="00737E43" w:rsidRDefault="00751B15">
            <w:pPr>
              <w:pStyle w:val="a7"/>
              <w:spacing w:line="360" w:lineRule="auto"/>
              <w:rPr>
                <w:rFonts w:ascii="仿宋" w:eastAsia="仿宋" w:hAnsi="仿宋" w:cs="仿宋"/>
                <w:color w:val="FF0000"/>
                <w:sz w:val="24"/>
              </w:rPr>
            </w:pPr>
            <w:r w:rsidRPr="00737E43">
              <w:rPr>
                <w:rFonts w:ascii="仿宋" w:eastAsia="仿宋" w:hAnsi="仿宋" w:cs="仿宋" w:hint="eastAsia"/>
                <w:color w:val="FF0000"/>
                <w:sz w:val="24"/>
                <w:lang w:val="zh-CN"/>
              </w:rPr>
              <w:t>（</w:t>
            </w:r>
            <w:r w:rsidRPr="00737E43">
              <w:rPr>
                <w:rFonts w:ascii="仿宋" w:eastAsia="仿宋" w:hAnsi="仿宋" w:cs="仿宋" w:hint="eastAsia"/>
                <w:color w:val="FF0000"/>
                <w:sz w:val="24"/>
              </w:rPr>
              <w:t>1</w:t>
            </w:r>
            <w:r w:rsidRPr="00737E43">
              <w:rPr>
                <w:rFonts w:ascii="仿宋" w:eastAsia="仿宋" w:hAnsi="仿宋" w:cs="仿宋" w:hint="eastAsia"/>
                <w:color w:val="FF0000"/>
                <w:sz w:val="24"/>
                <w:lang w:val="zh-CN"/>
              </w:rPr>
              <w:t>）提供的方案内容详细完整、全面合理、可操作性强，能充分体现供应商的</w:t>
            </w:r>
            <w:r w:rsidRPr="00737E43">
              <w:rPr>
                <w:rFonts w:ascii="仿宋" w:eastAsia="仿宋" w:hAnsi="仿宋" w:cs="仿宋" w:hint="eastAsia"/>
                <w:color w:val="FF0000"/>
                <w:sz w:val="24"/>
              </w:rPr>
              <w:t>技术服务</w:t>
            </w:r>
            <w:r w:rsidRPr="00737E43">
              <w:rPr>
                <w:rFonts w:ascii="仿宋" w:eastAsia="仿宋" w:hAnsi="仿宋" w:cs="仿宋" w:hint="eastAsia"/>
                <w:color w:val="FF0000"/>
                <w:sz w:val="24"/>
                <w:lang w:val="zh-CN"/>
              </w:rPr>
              <w:t>能力的得</w:t>
            </w:r>
            <w:r w:rsidRPr="00737E43">
              <w:rPr>
                <w:rFonts w:ascii="仿宋" w:eastAsia="仿宋" w:hAnsi="仿宋" w:cs="仿宋" w:hint="eastAsia"/>
                <w:color w:val="FF0000"/>
                <w:sz w:val="24"/>
              </w:rPr>
              <w:t>30</w:t>
            </w:r>
            <w:r w:rsidRPr="00737E43">
              <w:rPr>
                <w:rFonts w:ascii="仿宋" w:eastAsia="仿宋" w:hAnsi="仿宋" w:cs="仿宋" w:hint="eastAsia"/>
                <w:color w:val="FF0000"/>
                <w:sz w:val="24"/>
                <w:lang w:val="zh-CN"/>
              </w:rPr>
              <w:t>分；</w:t>
            </w:r>
          </w:p>
          <w:p w14:paraId="790D773B" w14:textId="77777777" w:rsidR="002421BF" w:rsidRPr="00737E43" w:rsidRDefault="00751B15">
            <w:pPr>
              <w:pStyle w:val="a7"/>
              <w:spacing w:line="360" w:lineRule="auto"/>
              <w:rPr>
                <w:rFonts w:ascii="仿宋" w:eastAsia="仿宋" w:hAnsi="仿宋" w:cs="仿宋"/>
                <w:color w:val="FF0000"/>
                <w:sz w:val="24"/>
                <w:lang w:val="zh-CN"/>
              </w:rPr>
            </w:pPr>
            <w:r w:rsidRPr="00737E43">
              <w:rPr>
                <w:rFonts w:ascii="仿宋" w:eastAsia="仿宋" w:hAnsi="仿宋" w:cs="仿宋" w:hint="eastAsia"/>
                <w:color w:val="FF0000"/>
                <w:sz w:val="24"/>
              </w:rPr>
              <w:t>（</w:t>
            </w:r>
            <w:r w:rsidRPr="00737E43">
              <w:rPr>
                <w:rFonts w:ascii="仿宋" w:eastAsia="仿宋" w:hAnsi="仿宋" w:cs="仿宋" w:hint="eastAsia"/>
                <w:color w:val="FF0000"/>
                <w:sz w:val="24"/>
              </w:rPr>
              <w:t>2</w:t>
            </w:r>
            <w:r w:rsidRPr="00737E43">
              <w:rPr>
                <w:rFonts w:ascii="仿宋" w:eastAsia="仿宋" w:hAnsi="仿宋" w:cs="仿宋" w:hint="eastAsia"/>
                <w:color w:val="FF0000"/>
                <w:sz w:val="24"/>
              </w:rPr>
              <w:t>）</w:t>
            </w:r>
            <w:r w:rsidRPr="00737E43">
              <w:rPr>
                <w:rFonts w:ascii="仿宋" w:eastAsia="仿宋" w:hAnsi="仿宋" w:cs="仿宋" w:hint="eastAsia"/>
                <w:color w:val="FF0000"/>
                <w:sz w:val="24"/>
                <w:lang w:val="zh-CN"/>
              </w:rPr>
              <w:t>提供的方案内容</w:t>
            </w:r>
            <w:r w:rsidRPr="00737E43">
              <w:rPr>
                <w:rFonts w:ascii="仿宋" w:eastAsia="仿宋" w:hAnsi="仿宋" w:cs="仿宋" w:hint="eastAsia"/>
                <w:color w:val="FF0000"/>
                <w:sz w:val="24"/>
              </w:rPr>
              <w:t>较为详细、合理，具有一定操作性，得</w:t>
            </w:r>
            <w:r w:rsidRPr="00737E43">
              <w:rPr>
                <w:rFonts w:ascii="仿宋" w:eastAsia="仿宋" w:hAnsi="仿宋" w:cs="仿宋" w:hint="eastAsia"/>
                <w:color w:val="FF0000"/>
                <w:sz w:val="24"/>
              </w:rPr>
              <w:t>15</w:t>
            </w:r>
            <w:r w:rsidRPr="00737E43">
              <w:rPr>
                <w:rFonts w:ascii="仿宋" w:eastAsia="仿宋" w:hAnsi="仿宋" w:cs="仿宋" w:hint="eastAsia"/>
                <w:color w:val="FF0000"/>
                <w:sz w:val="24"/>
              </w:rPr>
              <w:lastRenderedPageBreak/>
              <w:t>分；</w:t>
            </w:r>
          </w:p>
          <w:p w14:paraId="14A41676" w14:textId="77777777" w:rsidR="002421BF" w:rsidRPr="00737E43" w:rsidRDefault="00751B15">
            <w:pPr>
              <w:pStyle w:val="a0"/>
              <w:spacing w:line="360" w:lineRule="auto"/>
              <w:rPr>
                <w:rFonts w:ascii="仿宋" w:eastAsia="仿宋" w:hAnsi="仿宋" w:cs="仿宋"/>
                <w:sz w:val="24"/>
                <w:lang w:val="zh-CN"/>
              </w:rPr>
            </w:pPr>
            <w:r w:rsidRPr="00737E43">
              <w:rPr>
                <w:rFonts w:ascii="仿宋" w:eastAsia="仿宋" w:hAnsi="仿宋" w:cs="仿宋" w:hint="eastAsia"/>
                <w:color w:val="FF0000"/>
                <w:sz w:val="24"/>
                <w:lang w:val="zh-CN"/>
              </w:rPr>
              <w:t>（</w:t>
            </w:r>
            <w:r w:rsidRPr="00737E43">
              <w:rPr>
                <w:rFonts w:ascii="仿宋" w:eastAsia="仿宋" w:hAnsi="仿宋" w:cs="仿宋" w:hint="eastAsia"/>
                <w:color w:val="FF0000"/>
                <w:sz w:val="24"/>
              </w:rPr>
              <w:t>3</w:t>
            </w:r>
            <w:r w:rsidRPr="00737E43">
              <w:rPr>
                <w:rFonts w:ascii="仿宋" w:eastAsia="仿宋" w:hAnsi="仿宋" w:cs="仿宋" w:hint="eastAsia"/>
                <w:color w:val="FF0000"/>
                <w:sz w:val="24"/>
                <w:lang w:val="zh-CN"/>
              </w:rPr>
              <w:t>）未提供</w:t>
            </w:r>
            <w:r w:rsidRPr="00737E43">
              <w:rPr>
                <w:rFonts w:ascii="仿宋" w:eastAsia="仿宋" w:hAnsi="仿宋" w:cs="仿宋" w:hint="eastAsia"/>
                <w:color w:val="FF0000"/>
                <w:sz w:val="24"/>
              </w:rPr>
              <w:t>或无实质性方案</w:t>
            </w:r>
            <w:r w:rsidRPr="00737E43">
              <w:rPr>
                <w:rFonts w:ascii="仿宋" w:eastAsia="仿宋" w:hAnsi="仿宋" w:cs="仿宋" w:hint="eastAsia"/>
                <w:color w:val="FF0000"/>
                <w:sz w:val="24"/>
                <w:lang w:val="zh-CN"/>
              </w:rPr>
              <w:t>不得分。</w:t>
            </w:r>
          </w:p>
        </w:tc>
        <w:tc>
          <w:tcPr>
            <w:tcW w:w="2449" w:type="dxa"/>
            <w:vAlign w:val="center"/>
          </w:tcPr>
          <w:p w14:paraId="75FE6270" w14:textId="77777777" w:rsidR="002421BF" w:rsidRPr="00737E43" w:rsidRDefault="00751B15">
            <w:pPr>
              <w:spacing w:line="360" w:lineRule="auto"/>
              <w:ind w:left="-38"/>
              <w:rPr>
                <w:rFonts w:ascii="仿宋" w:eastAsia="仿宋" w:hAnsi="仿宋" w:cs="仿宋"/>
                <w:kern w:val="0"/>
                <w:sz w:val="24"/>
              </w:rPr>
            </w:pPr>
            <w:r w:rsidRPr="00737E43">
              <w:rPr>
                <w:rFonts w:ascii="仿宋" w:eastAsia="仿宋" w:hAnsi="仿宋" w:cs="仿宋" w:hint="eastAsia"/>
                <w:kern w:val="0"/>
                <w:sz w:val="24"/>
              </w:rPr>
              <w:lastRenderedPageBreak/>
              <w:t>以供应商提供的方案为准。</w:t>
            </w:r>
          </w:p>
        </w:tc>
      </w:tr>
      <w:tr w:rsidR="002421BF" w:rsidRPr="00737E43" w14:paraId="187BED28" w14:textId="77777777">
        <w:trPr>
          <w:trHeight w:val="3729"/>
        </w:trPr>
        <w:tc>
          <w:tcPr>
            <w:tcW w:w="780" w:type="dxa"/>
            <w:vAlign w:val="center"/>
          </w:tcPr>
          <w:p w14:paraId="710ABF0E" w14:textId="77777777" w:rsidR="002421BF" w:rsidRPr="00737E43" w:rsidRDefault="00751B15">
            <w:pPr>
              <w:spacing w:line="360" w:lineRule="auto"/>
              <w:ind w:firstLine="28"/>
              <w:jc w:val="center"/>
              <w:rPr>
                <w:rFonts w:ascii="仿宋" w:eastAsia="仿宋" w:hAnsi="仿宋" w:cs="仿宋"/>
                <w:sz w:val="24"/>
              </w:rPr>
            </w:pPr>
            <w:r w:rsidRPr="00737E43">
              <w:rPr>
                <w:rFonts w:ascii="仿宋" w:eastAsia="仿宋" w:hAnsi="仿宋" w:cs="仿宋" w:hint="eastAsia"/>
                <w:sz w:val="24"/>
              </w:rPr>
              <w:t>4</w:t>
            </w:r>
          </w:p>
        </w:tc>
        <w:tc>
          <w:tcPr>
            <w:tcW w:w="2199" w:type="dxa"/>
            <w:vAlign w:val="center"/>
          </w:tcPr>
          <w:p w14:paraId="445062BD" w14:textId="77777777" w:rsidR="002421BF" w:rsidRPr="00737E43" w:rsidRDefault="00751B15">
            <w:pPr>
              <w:spacing w:line="360" w:lineRule="auto"/>
              <w:ind w:firstLine="28"/>
              <w:jc w:val="center"/>
              <w:rPr>
                <w:rFonts w:ascii="仿宋" w:eastAsia="仿宋" w:hAnsi="仿宋" w:cs="仿宋"/>
                <w:sz w:val="24"/>
              </w:rPr>
            </w:pPr>
            <w:r w:rsidRPr="00737E43">
              <w:rPr>
                <w:rFonts w:ascii="仿宋" w:eastAsia="仿宋" w:hAnsi="仿宋" w:cs="仿宋" w:hint="eastAsia"/>
                <w:sz w:val="24"/>
              </w:rPr>
              <w:t>人员配置</w:t>
            </w:r>
          </w:p>
          <w:p w14:paraId="5AE8C0CE" w14:textId="77777777" w:rsidR="002421BF" w:rsidRPr="00737E43" w:rsidRDefault="00751B15">
            <w:pPr>
              <w:spacing w:line="360" w:lineRule="auto"/>
              <w:ind w:firstLine="28"/>
              <w:jc w:val="center"/>
              <w:rPr>
                <w:rFonts w:ascii="仿宋" w:eastAsia="仿宋" w:hAnsi="仿宋" w:cs="仿宋"/>
                <w:sz w:val="24"/>
              </w:rPr>
            </w:pPr>
            <w:r w:rsidRPr="00737E43">
              <w:rPr>
                <w:rFonts w:ascii="仿宋" w:eastAsia="仿宋" w:hAnsi="仿宋" w:cs="仿宋" w:hint="eastAsia"/>
                <w:sz w:val="24"/>
              </w:rPr>
              <w:t>（技术评分因素）</w:t>
            </w:r>
          </w:p>
        </w:tc>
        <w:tc>
          <w:tcPr>
            <w:tcW w:w="836" w:type="dxa"/>
            <w:vAlign w:val="center"/>
          </w:tcPr>
          <w:p w14:paraId="2E397801" w14:textId="77777777" w:rsidR="002421BF" w:rsidRPr="00737E43" w:rsidRDefault="00751B15">
            <w:pPr>
              <w:spacing w:line="360" w:lineRule="auto"/>
              <w:ind w:firstLine="28"/>
              <w:jc w:val="center"/>
              <w:rPr>
                <w:rFonts w:ascii="仿宋" w:eastAsia="仿宋" w:hAnsi="仿宋" w:cs="仿宋"/>
                <w:sz w:val="24"/>
              </w:rPr>
            </w:pPr>
            <w:r w:rsidRPr="00737E43">
              <w:rPr>
                <w:rFonts w:ascii="仿宋" w:eastAsia="仿宋" w:hAnsi="仿宋" w:cs="仿宋"/>
                <w:sz w:val="24"/>
              </w:rPr>
              <w:t>6</w:t>
            </w:r>
            <w:r w:rsidRPr="00737E43">
              <w:rPr>
                <w:rFonts w:ascii="仿宋" w:eastAsia="仿宋" w:hAnsi="仿宋" w:cs="仿宋" w:hint="eastAsia"/>
                <w:sz w:val="24"/>
              </w:rPr>
              <w:t>%</w:t>
            </w:r>
          </w:p>
        </w:tc>
        <w:tc>
          <w:tcPr>
            <w:tcW w:w="3534" w:type="dxa"/>
            <w:vAlign w:val="center"/>
          </w:tcPr>
          <w:p w14:paraId="6DBD77AE" w14:textId="77777777" w:rsidR="002421BF" w:rsidRPr="00737E43" w:rsidRDefault="00751B15">
            <w:pPr>
              <w:pStyle w:val="a0"/>
              <w:spacing w:line="360" w:lineRule="auto"/>
              <w:rPr>
                <w:rFonts w:ascii="仿宋" w:eastAsia="仿宋" w:hAnsi="仿宋" w:cs="仿宋"/>
                <w:sz w:val="24"/>
              </w:rPr>
            </w:pPr>
            <w:r w:rsidRPr="00737E43">
              <w:rPr>
                <w:rFonts w:ascii="仿宋" w:eastAsia="仿宋" w:hAnsi="仿宋" w:cs="仿宋" w:hint="eastAsia"/>
                <w:sz w:val="24"/>
              </w:rPr>
              <w:t>供应商提供科学合理的团队方案（包含项目负责人项目实施经验、团队成员名单、人员管理措施）完整的得</w:t>
            </w:r>
            <w:r w:rsidRPr="00737E43">
              <w:rPr>
                <w:rFonts w:ascii="仿宋" w:eastAsia="仿宋" w:hAnsi="仿宋" w:cs="仿宋"/>
                <w:sz w:val="24"/>
              </w:rPr>
              <w:t>6</w:t>
            </w:r>
            <w:r w:rsidRPr="00737E43">
              <w:rPr>
                <w:rFonts w:ascii="仿宋" w:eastAsia="仿宋" w:hAnsi="仿宋" w:cs="仿宋" w:hint="eastAsia"/>
                <w:sz w:val="24"/>
              </w:rPr>
              <w:t>分；在此基础上，团队方案存在明显缺陷或漏洞的，每有一处扣</w:t>
            </w:r>
            <w:r w:rsidRPr="00737E43">
              <w:rPr>
                <w:rFonts w:ascii="仿宋" w:eastAsia="仿宋" w:hAnsi="仿宋" w:cs="仿宋" w:hint="eastAsia"/>
                <w:sz w:val="24"/>
              </w:rPr>
              <w:t>2</w:t>
            </w:r>
            <w:r w:rsidRPr="00737E43">
              <w:rPr>
                <w:rFonts w:ascii="仿宋" w:eastAsia="仿宋" w:hAnsi="仿宋" w:cs="仿宋" w:hint="eastAsia"/>
                <w:sz w:val="24"/>
              </w:rPr>
              <w:t>分，扣完为止。</w:t>
            </w:r>
          </w:p>
        </w:tc>
        <w:tc>
          <w:tcPr>
            <w:tcW w:w="2449" w:type="dxa"/>
            <w:vAlign w:val="center"/>
          </w:tcPr>
          <w:p w14:paraId="18A54CB1" w14:textId="77777777" w:rsidR="002421BF" w:rsidRPr="00737E43" w:rsidRDefault="00751B15">
            <w:pPr>
              <w:spacing w:line="360" w:lineRule="auto"/>
              <w:ind w:left="-38"/>
              <w:rPr>
                <w:rFonts w:ascii="仿宋" w:eastAsia="仿宋" w:hAnsi="仿宋" w:cs="仿宋"/>
                <w:kern w:val="0"/>
                <w:sz w:val="24"/>
              </w:rPr>
            </w:pPr>
            <w:r w:rsidRPr="00737E43">
              <w:rPr>
                <w:rFonts w:ascii="仿宋" w:eastAsia="仿宋" w:hAnsi="仿宋" w:cs="仿宋" w:hint="eastAsia"/>
                <w:sz w:val="24"/>
              </w:rPr>
              <w:t>以供应商提供的磋商文件为准。</w:t>
            </w:r>
          </w:p>
        </w:tc>
      </w:tr>
      <w:tr w:rsidR="002421BF" w:rsidRPr="00737E43" w14:paraId="3132132C" w14:textId="77777777">
        <w:tc>
          <w:tcPr>
            <w:tcW w:w="780" w:type="dxa"/>
            <w:vAlign w:val="center"/>
          </w:tcPr>
          <w:p w14:paraId="6545DC9D" w14:textId="77777777" w:rsidR="002421BF" w:rsidRPr="00737E43" w:rsidRDefault="00751B15">
            <w:pPr>
              <w:spacing w:line="360" w:lineRule="auto"/>
              <w:ind w:firstLine="28"/>
              <w:jc w:val="center"/>
              <w:rPr>
                <w:rFonts w:ascii="仿宋" w:eastAsia="仿宋" w:hAnsi="仿宋" w:cs="仿宋"/>
                <w:color w:val="FF0000"/>
                <w:sz w:val="24"/>
              </w:rPr>
            </w:pPr>
            <w:r w:rsidRPr="00737E43">
              <w:rPr>
                <w:rFonts w:ascii="仿宋" w:eastAsia="仿宋" w:hAnsi="仿宋" w:cs="仿宋" w:hint="eastAsia"/>
                <w:color w:val="000000"/>
                <w:sz w:val="24"/>
              </w:rPr>
              <w:t>5</w:t>
            </w:r>
          </w:p>
        </w:tc>
        <w:tc>
          <w:tcPr>
            <w:tcW w:w="2199" w:type="dxa"/>
            <w:vAlign w:val="center"/>
          </w:tcPr>
          <w:p w14:paraId="442D5F02" w14:textId="77777777" w:rsidR="002421BF" w:rsidRPr="00737E43" w:rsidRDefault="00751B15">
            <w:pPr>
              <w:spacing w:line="360" w:lineRule="auto"/>
              <w:jc w:val="center"/>
              <w:rPr>
                <w:rFonts w:ascii="仿宋" w:eastAsia="仿宋" w:hAnsi="仿宋" w:cs="仿宋"/>
                <w:sz w:val="24"/>
              </w:rPr>
            </w:pPr>
            <w:r w:rsidRPr="00737E43">
              <w:rPr>
                <w:rFonts w:ascii="仿宋" w:eastAsia="仿宋" w:hAnsi="仿宋" w:cs="仿宋" w:hint="eastAsia"/>
                <w:sz w:val="24"/>
              </w:rPr>
              <w:t>履约能力</w:t>
            </w:r>
          </w:p>
          <w:p w14:paraId="1BA29FC1" w14:textId="77777777" w:rsidR="002421BF" w:rsidRPr="00737E43" w:rsidRDefault="00751B15">
            <w:pPr>
              <w:widowControl/>
              <w:spacing w:line="360" w:lineRule="auto"/>
              <w:jc w:val="center"/>
              <w:rPr>
                <w:rFonts w:ascii="仿宋" w:eastAsia="仿宋" w:hAnsi="仿宋" w:cs="仿宋"/>
                <w:color w:val="FF0000"/>
                <w:sz w:val="24"/>
              </w:rPr>
            </w:pPr>
            <w:r w:rsidRPr="00737E43">
              <w:rPr>
                <w:rFonts w:ascii="仿宋" w:eastAsia="仿宋" w:hAnsi="仿宋" w:cs="仿宋" w:hint="eastAsia"/>
                <w:sz w:val="24"/>
              </w:rPr>
              <w:t>（共同评分因素）</w:t>
            </w:r>
          </w:p>
        </w:tc>
        <w:tc>
          <w:tcPr>
            <w:tcW w:w="836" w:type="dxa"/>
            <w:vAlign w:val="center"/>
          </w:tcPr>
          <w:p w14:paraId="48D7624A" w14:textId="77777777" w:rsidR="002421BF" w:rsidRPr="00737E43" w:rsidRDefault="00751B15">
            <w:pPr>
              <w:widowControl/>
              <w:spacing w:line="360" w:lineRule="auto"/>
              <w:jc w:val="center"/>
              <w:rPr>
                <w:rFonts w:ascii="仿宋" w:eastAsia="仿宋" w:hAnsi="仿宋" w:cs="仿宋"/>
                <w:color w:val="FF0000"/>
                <w:sz w:val="24"/>
              </w:rPr>
            </w:pPr>
            <w:r w:rsidRPr="00737E43">
              <w:rPr>
                <w:rFonts w:ascii="仿宋" w:eastAsia="仿宋" w:hAnsi="仿宋" w:cs="仿宋"/>
                <w:kern w:val="0"/>
                <w:sz w:val="24"/>
              </w:rPr>
              <w:t>4</w:t>
            </w:r>
            <w:r w:rsidRPr="00737E43">
              <w:rPr>
                <w:rFonts w:ascii="仿宋" w:eastAsia="仿宋" w:hAnsi="仿宋" w:cs="仿宋" w:hint="eastAsia"/>
                <w:kern w:val="0"/>
                <w:sz w:val="24"/>
              </w:rPr>
              <w:t>%</w:t>
            </w:r>
          </w:p>
        </w:tc>
        <w:tc>
          <w:tcPr>
            <w:tcW w:w="3534" w:type="dxa"/>
            <w:vAlign w:val="center"/>
          </w:tcPr>
          <w:p w14:paraId="09E28D0C" w14:textId="77777777" w:rsidR="002421BF" w:rsidRPr="00737E43" w:rsidRDefault="00751B15">
            <w:pPr>
              <w:widowControl/>
              <w:spacing w:line="360" w:lineRule="auto"/>
              <w:jc w:val="left"/>
              <w:rPr>
                <w:rFonts w:ascii="仿宋" w:eastAsia="仿宋" w:hAnsi="仿宋" w:cs="仿宋"/>
                <w:color w:val="000000"/>
                <w:sz w:val="24"/>
              </w:rPr>
            </w:pPr>
            <w:r w:rsidRPr="00737E43">
              <w:rPr>
                <w:rFonts w:ascii="仿宋" w:eastAsia="仿宋" w:hAnsi="仿宋" w:cs="仿宋" w:hint="eastAsia"/>
                <w:color w:val="000000"/>
                <w:sz w:val="24"/>
              </w:rPr>
              <w:t>提供自</w:t>
            </w:r>
            <w:r w:rsidRPr="00737E43">
              <w:rPr>
                <w:rFonts w:ascii="仿宋" w:eastAsia="仿宋" w:hAnsi="仿宋" w:cs="仿宋" w:hint="eastAsia"/>
                <w:color w:val="000000"/>
                <w:sz w:val="24"/>
              </w:rPr>
              <w:t>2017</w:t>
            </w:r>
            <w:r w:rsidRPr="00737E43">
              <w:rPr>
                <w:rFonts w:ascii="仿宋" w:eastAsia="仿宋" w:hAnsi="仿宋" w:cs="仿宋" w:hint="eastAsia"/>
                <w:color w:val="000000"/>
                <w:sz w:val="24"/>
              </w:rPr>
              <w:t>年</w:t>
            </w:r>
            <w:r w:rsidRPr="00737E43">
              <w:rPr>
                <w:rFonts w:ascii="仿宋" w:eastAsia="仿宋" w:hAnsi="仿宋" w:cs="仿宋" w:hint="eastAsia"/>
                <w:color w:val="000000"/>
                <w:sz w:val="24"/>
              </w:rPr>
              <w:t>01</w:t>
            </w:r>
            <w:r w:rsidRPr="00737E43">
              <w:rPr>
                <w:rFonts w:ascii="仿宋" w:eastAsia="仿宋" w:hAnsi="仿宋" w:cs="仿宋" w:hint="eastAsia"/>
                <w:color w:val="000000"/>
                <w:sz w:val="24"/>
              </w:rPr>
              <w:t>月</w:t>
            </w:r>
            <w:r w:rsidRPr="00737E43">
              <w:rPr>
                <w:rFonts w:ascii="仿宋" w:eastAsia="仿宋" w:hAnsi="仿宋" w:cs="仿宋" w:hint="eastAsia"/>
                <w:color w:val="000000"/>
                <w:sz w:val="24"/>
              </w:rPr>
              <w:t>01</w:t>
            </w:r>
            <w:r w:rsidRPr="00737E43">
              <w:rPr>
                <w:rFonts w:ascii="仿宋" w:eastAsia="仿宋" w:hAnsi="仿宋" w:cs="仿宋" w:hint="eastAsia"/>
                <w:color w:val="000000"/>
                <w:sz w:val="24"/>
              </w:rPr>
              <w:t>日至今，每提供</w:t>
            </w:r>
            <w:r w:rsidRPr="00737E43">
              <w:rPr>
                <w:rFonts w:ascii="仿宋" w:eastAsia="仿宋" w:hAnsi="仿宋" w:cs="仿宋" w:hint="eastAsia"/>
                <w:color w:val="000000"/>
                <w:sz w:val="24"/>
              </w:rPr>
              <w:t>1</w:t>
            </w:r>
            <w:r w:rsidRPr="00737E43">
              <w:rPr>
                <w:rFonts w:ascii="仿宋" w:eastAsia="仿宋" w:hAnsi="仿宋" w:cs="仿宋" w:hint="eastAsia"/>
                <w:color w:val="000000"/>
                <w:sz w:val="24"/>
              </w:rPr>
              <w:t>个类似项目履约经验的得</w:t>
            </w:r>
            <w:r w:rsidRPr="00737E43">
              <w:rPr>
                <w:rFonts w:ascii="仿宋" w:eastAsia="仿宋" w:hAnsi="仿宋" w:cs="仿宋" w:hint="eastAsia"/>
                <w:color w:val="000000"/>
                <w:sz w:val="24"/>
              </w:rPr>
              <w:t>2</w:t>
            </w:r>
            <w:r w:rsidRPr="00737E43">
              <w:rPr>
                <w:rFonts w:ascii="仿宋" w:eastAsia="仿宋" w:hAnsi="仿宋" w:cs="仿宋" w:hint="eastAsia"/>
                <w:color w:val="000000"/>
                <w:sz w:val="24"/>
              </w:rPr>
              <w:t>分，最多得</w:t>
            </w:r>
            <w:r w:rsidRPr="00737E43">
              <w:rPr>
                <w:rFonts w:ascii="仿宋" w:eastAsia="仿宋" w:hAnsi="仿宋" w:cs="仿宋" w:hint="eastAsia"/>
                <w:color w:val="000000"/>
                <w:sz w:val="24"/>
              </w:rPr>
              <w:t>4</w:t>
            </w:r>
            <w:r w:rsidRPr="00737E43">
              <w:rPr>
                <w:rFonts w:ascii="仿宋" w:eastAsia="仿宋" w:hAnsi="仿宋" w:cs="仿宋" w:hint="eastAsia"/>
                <w:color w:val="000000"/>
                <w:sz w:val="24"/>
              </w:rPr>
              <w:t>分。</w:t>
            </w:r>
          </w:p>
          <w:p w14:paraId="5349C8DE" w14:textId="77777777" w:rsidR="002421BF" w:rsidRPr="00737E43" w:rsidRDefault="002421BF">
            <w:pPr>
              <w:pStyle w:val="a0"/>
              <w:spacing w:line="360" w:lineRule="auto"/>
              <w:rPr>
                <w:rFonts w:ascii="仿宋" w:eastAsia="仿宋" w:hAnsi="仿宋"/>
              </w:rPr>
            </w:pPr>
          </w:p>
        </w:tc>
        <w:tc>
          <w:tcPr>
            <w:tcW w:w="2449" w:type="dxa"/>
            <w:vAlign w:val="center"/>
          </w:tcPr>
          <w:p w14:paraId="50ABDFBD" w14:textId="77777777" w:rsidR="002421BF" w:rsidRPr="00737E43" w:rsidRDefault="00751B15">
            <w:pPr>
              <w:widowControl/>
              <w:spacing w:line="360" w:lineRule="auto"/>
              <w:ind w:firstLineChars="100" w:firstLine="240"/>
              <w:jc w:val="left"/>
              <w:rPr>
                <w:rFonts w:ascii="仿宋" w:eastAsia="仿宋" w:hAnsi="仿宋" w:cs="仿宋"/>
                <w:color w:val="000000"/>
                <w:sz w:val="24"/>
              </w:rPr>
            </w:pPr>
            <w:r w:rsidRPr="00737E43">
              <w:rPr>
                <w:rFonts w:ascii="仿宋" w:eastAsia="仿宋" w:hAnsi="仿宋" w:cs="仿宋" w:hint="eastAsia"/>
                <w:color w:val="000000"/>
                <w:sz w:val="24"/>
              </w:rPr>
              <w:t>提供的成交（中标）通知复印件或合同复印件，并加盖供应商公章。</w:t>
            </w:r>
          </w:p>
          <w:p w14:paraId="6CB32F7F" w14:textId="77777777" w:rsidR="002421BF" w:rsidRPr="00737E43" w:rsidRDefault="002421BF">
            <w:pPr>
              <w:pStyle w:val="a0"/>
              <w:rPr>
                <w:rFonts w:ascii="仿宋" w:eastAsia="仿宋" w:hAnsi="仿宋"/>
              </w:rPr>
            </w:pPr>
          </w:p>
        </w:tc>
      </w:tr>
    </w:tbl>
    <w:p w14:paraId="69165886" w14:textId="77777777" w:rsidR="002421BF" w:rsidRPr="00737E43" w:rsidRDefault="002421BF">
      <w:pPr>
        <w:pStyle w:val="a4"/>
        <w:ind w:firstLineChars="0" w:firstLine="0"/>
        <w:rPr>
          <w:rFonts w:ascii="仿宋" w:eastAsia="仿宋" w:hAnsi="仿宋" w:cstheme="minorEastAsia"/>
          <w:sz w:val="28"/>
          <w:szCs w:val="28"/>
        </w:rPr>
      </w:pPr>
    </w:p>
    <w:p w14:paraId="194EE8D8" w14:textId="77777777" w:rsidR="002421BF" w:rsidRPr="00737E43" w:rsidRDefault="002421BF">
      <w:pPr>
        <w:jc w:val="left"/>
        <w:rPr>
          <w:rFonts w:ascii="仿宋" w:eastAsia="仿宋" w:hAnsi="仿宋" w:cstheme="minorEastAsia"/>
          <w:sz w:val="28"/>
          <w:szCs w:val="28"/>
        </w:rPr>
      </w:pPr>
    </w:p>
    <w:p w14:paraId="034769FC" w14:textId="77777777" w:rsidR="002421BF" w:rsidRPr="00737E43" w:rsidRDefault="00751B15">
      <w:pPr>
        <w:numPr>
          <w:ilvl w:val="0"/>
          <w:numId w:val="1"/>
        </w:numPr>
        <w:jc w:val="left"/>
        <w:rPr>
          <w:rFonts w:ascii="仿宋" w:eastAsia="仿宋" w:hAnsi="仿宋" w:cstheme="minorEastAsia"/>
          <w:sz w:val="28"/>
          <w:szCs w:val="28"/>
        </w:rPr>
      </w:pPr>
      <w:r w:rsidRPr="00737E43">
        <w:rPr>
          <w:rFonts w:ascii="仿宋" w:eastAsia="仿宋" w:hAnsi="仿宋" w:cstheme="minorEastAsia" w:hint="eastAsia"/>
          <w:sz w:val="28"/>
          <w:szCs w:val="28"/>
        </w:rPr>
        <w:t>联系方式</w:t>
      </w:r>
    </w:p>
    <w:p w14:paraId="65B98EE8"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5.1</w:t>
      </w:r>
      <w:r w:rsidRPr="00737E43">
        <w:rPr>
          <w:rFonts w:ascii="仿宋" w:eastAsia="仿宋" w:hAnsi="仿宋" w:cstheme="minorEastAsia" w:hint="eastAsia"/>
          <w:sz w:val="28"/>
          <w:szCs w:val="28"/>
        </w:rPr>
        <w:t>采购联系人：陈老师</w:t>
      </w:r>
      <w:r w:rsidRPr="00737E43">
        <w:rPr>
          <w:rFonts w:ascii="仿宋" w:eastAsia="仿宋" w:hAnsi="仿宋" w:cstheme="minorEastAsia" w:hint="eastAsia"/>
          <w:sz w:val="28"/>
          <w:szCs w:val="28"/>
        </w:rPr>
        <w:t>028-81020254</w:t>
      </w:r>
    </w:p>
    <w:p w14:paraId="1AAC5A7D" w14:textId="77777777" w:rsidR="002421BF" w:rsidRPr="00737E43" w:rsidRDefault="00751B15">
      <w:pPr>
        <w:jc w:val="left"/>
        <w:rPr>
          <w:rFonts w:ascii="仿宋" w:eastAsia="仿宋" w:hAnsi="仿宋" w:cstheme="minorEastAsia"/>
          <w:color w:val="FF0000"/>
          <w:sz w:val="28"/>
          <w:szCs w:val="28"/>
        </w:rPr>
      </w:pPr>
      <w:r w:rsidRPr="00737E43">
        <w:rPr>
          <w:rFonts w:ascii="仿宋" w:eastAsia="仿宋" w:hAnsi="仿宋" w:cstheme="minorEastAsia" w:hint="eastAsia"/>
          <w:sz w:val="28"/>
          <w:szCs w:val="28"/>
        </w:rPr>
        <w:t>5.2</w:t>
      </w:r>
      <w:r w:rsidRPr="00737E43">
        <w:rPr>
          <w:rFonts w:ascii="仿宋" w:eastAsia="仿宋" w:hAnsi="仿宋" w:cstheme="minorEastAsia" w:hint="eastAsia"/>
          <w:sz w:val="28"/>
          <w:szCs w:val="28"/>
        </w:rPr>
        <w:t>技术联系人：赵老师</w:t>
      </w:r>
      <w:r w:rsidRPr="00737E43">
        <w:rPr>
          <w:rFonts w:ascii="仿宋" w:eastAsia="仿宋" w:hAnsi="仿宋" w:cstheme="minorEastAsia" w:hint="eastAsia"/>
          <w:sz w:val="28"/>
          <w:szCs w:val="28"/>
        </w:rPr>
        <w:t>028-81020071</w:t>
      </w:r>
    </w:p>
    <w:p w14:paraId="61182FB8" w14:textId="77777777" w:rsidR="002421BF" w:rsidRPr="00737E43" w:rsidRDefault="00751B15">
      <w:pPr>
        <w:jc w:val="left"/>
        <w:rPr>
          <w:rFonts w:ascii="仿宋" w:eastAsia="仿宋" w:hAnsi="仿宋" w:cstheme="minorEastAsia"/>
          <w:sz w:val="28"/>
          <w:szCs w:val="28"/>
        </w:rPr>
      </w:pPr>
      <w:r w:rsidRPr="00737E43">
        <w:rPr>
          <w:rFonts w:ascii="仿宋" w:eastAsia="仿宋" w:hAnsi="仿宋" w:cstheme="minorEastAsia" w:hint="eastAsia"/>
          <w:sz w:val="28"/>
          <w:szCs w:val="28"/>
        </w:rPr>
        <w:t>5.3</w:t>
      </w:r>
      <w:r w:rsidRPr="00737E43">
        <w:rPr>
          <w:rFonts w:ascii="仿宋" w:eastAsia="仿宋" w:hAnsi="仿宋" w:cstheme="minorEastAsia" w:hint="eastAsia"/>
          <w:sz w:val="28"/>
          <w:szCs w:val="28"/>
        </w:rPr>
        <w:t>纪检联系人：孙老师</w:t>
      </w:r>
      <w:r w:rsidRPr="00737E43">
        <w:rPr>
          <w:rFonts w:ascii="仿宋" w:eastAsia="仿宋" w:hAnsi="仿宋" w:cstheme="minorEastAsia" w:hint="eastAsia"/>
          <w:sz w:val="28"/>
          <w:szCs w:val="28"/>
        </w:rPr>
        <w:t>028-81020036</w:t>
      </w:r>
    </w:p>
    <w:p w14:paraId="77EB9C87" w14:textId="77777777" w:rsidR="002421BF" w:rsidRPr="00737E43" w:rsidRDefault="002421BF">
      <w:pPr>
        <w:pStyle w:val="a0"/>
        <w:rPr>
          <w:rFonts w:ascii="仿宋" w:eastAsia="仿宋" w:hAnsi="仿宋" w:cstheme="minorEastAsia"/>
          <w:sz w:val="28"/>
          <w:szCs w:val="28"/>
        </w:rPr>
      </w:pPr>
    </w:p>
    <w:p w14:paraId="24E0DC75" w14:textId="77777777" w:rsidR="002421BF" w:rsidRPr="00737E43" w:rsidRDefault="002421BF">
      <w:pPr>
        <w:pStyle w:val="a4"/>
        <w:ind w:firstLine="280"/>
        <w:rPr>
          <w:rFonts w:ascii="仿宋" w:eastAsia="仿宋" w:hAnsi="仿宋" w:cstheme="minorEastAsia"/>
          <w:sz w:val="28"/>
          <w:szCs w:val="28"/>
        </w:rPr>
      </w:pPr>
    </w:p>
    <w:p w14:paraId="61764041" w14:textId="77777777" w:rsidR="002421BF" w:rsidRPr="00737E43" w:rsidRDefault="002421BF">
      <w:pPr>
        <w:pStyle w:val="a4"/>
        <w:ind w:firstLine="280"/>
        <w:rPr>
          <w:rFonts w:ascii="仿宋" w:eastAsia="仿宋" w:hAnsi="仿宋" w:cstheme="minorEastAsia"/>
          <w:sz w:val="28"/>
          <w:szCs w:val="28"/>
        </w:rPr>
      </w:pPr>
    </w:p>
    <w:p w14:paraId="712E9D32" w14:textId="77777777" w:rsidR="002421BF" w:rsidRPr="00737E43" w:rsidRDefault="002421BF" w:rsidP="00737E43">
      <w:pPr>
        <w:pStyle w:val="a4"/>
        <w:ind w:firstLineChars="0" w:firstLine="0"/>
        <w:rPr>
          <w:rFonts w:ascii="仿宋" w:eastAsia="仿宋" w:hAnsi="仿宋" w:cstheme="minorEastAsia" w:hint="eastAsia"/>
          <w:sz w:val="28"/>
          <w:szCs w:val="28"/>
        </w:rPr>
      </w:pPr>
    </w:p>
    <w:p w14:paraId="2451832C" w14:textId="77777777" w:rsidR="002421BF" w:rsidRPr="00737E43" w:rsidRDefault="00751B15">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kern w:val="2"/>
        </w:rPr>
      </w:pPr>
      <w:r w:rsidRPr="00737E43">
        <w:rPr>
          <w:rFonts w:ascii="仿宋" w:eastAsia="仿宋" w:hAnsi="仿宋" w:cs="仿宋" w:hint="eastAsia"/>
          <w:kern w:val="2"/>
        </w:rPr>
        <w:lastRenderedPageBreak/>
        <w:t>附件</w:t>
      </w:r>
      <w:r w:rsidRPr="00737E43">
        <w:rPr>
          <w:rFonts w:ascii="仿宋" w:eastAsia="仿宋" w:hAnsi="仿宋" w:cs="仿宋" w:hint="eastAsia"/>
          <w:kern w:val="2"/>
        </w:rPr>
        <w:t>1</w:t>
      </w:r>
    </w:p>
    <w:p w14:paraId="6621FA23" w14:textId="77777777" w:rsidR="002421BF" w:rsidRPr="00737E43" w:rsidRDefault="00751B15">
      <w:pPr>
        <w:spacing w:line="360" w:lineRule="exact"/>
        <w:jc w:val="center"/>
        <w:rPr>
          <w:rFonts w:ascii="仿宋" w:eastAsia="仿宋" w:hAnsi="仿宋" w:cs="黑体"/>
          <w:b/>
          <w:sz w:val="28"/>
          <w:szCs w:val="28"/>
        </w:rPr>
      </w:pPr>
      <w:r w:rsidRPr="00737E43">
        <w:rPr>
          <w:rFonts w:ascii="仿宋" w:eastAsia="仿宋" w:hAnsi="仿宋" w:cs="黑体" w:hint="eastAsia"/>
          <w:b/>
          <w:sz w:val="28"/>
          <w:szCs w:val="28"/>
        </w:rPr>
        <w:t>报价单</w:t>
      </w:r>
    </w:p>
    <w:p w14:paraId="4085F1AC" w14:textId="77777777" w:rsidR="002421BF" w:rsidRPr="00737E43" w:rsidRDefault="00751B15">
      <w:pPr>
        <w:spacing w:line="540" w:lineRule="exact"/>
        <w:ind w:firstLine="660"/>
        <w:rPr>
          <w:rFonts w:ascii="仿宋" w:eastAsia="仿宋" w:hAnsi="仿宋" w:cs="仿宋_GB2312"/>
          <w:sz w:val="28"/>
          <w:szCs w:val="28"/>
        </w:rPr>
      </w:pPr>
      <w:r w:rsidRPr="00737E43">
        <w:rPr>
          <w:rFonts w:ascii="仿宋" w:eastAsia="仿宋" w:hAnsi="仿宋" w:cs="仿宋_GB2312" w:hint="eastAsia"/>
          <w:sz w:val="28"/>
          <w:szCs w:val="28"/>
        </w:rPr>
        <w:t>我单位作为参选人</w:t>
      </w:r>
      <w:r w:rsidRPr="00737E43">
        <w:rPr>
          <w:rFonts w:ascii="仿宋" w:eastAsia="仿宋" w:hAnsi="仿宋" w:cs="仿宋_GB2312"/>
          <w:sz w:val="28"/>
          <w:szCs w:val="28"/>
        </w:rPr>
        <w:t>,</w:t>
      </w:r>
      <w:r w:rsidRPr="00737E43">
        <w:rPr>
          <w:rFonts w:ascii="仿宋" w:eastAsia="仿宋" w:hAnsi="仿宋" w:cs="仿宋_GB2312" w:hint="eastAsia"/>
          <w:sz w:val="28"/>
          <w:szCs w:val="28"/>
        </w:rPr>
        <w:t>对此次比选活动中我方所承诺的条款已经完全明确</w:t>
      </w:r>
      <w:r w:rsidRPr="00737E43">
        <w:rPr>
          <w:rFonts w:ascii="仿宋" w:eastAsia="仿宋" w:hAnsi="仿宋" w:cs="仿宋_GB2312"/>
          <w:sz w:val="28"/>
          <w:szCs w:val="28"/>
        </w:rPr>
        <w:t>,</w:t>
      </w:r>
      <w:r w:rsidRPr="00737E43">
        <w:rPr>
          <w:rFonts w:ascii="仿宋" w:eastAsia="仿宋" w:hAnsi="仿宋" w:cs="仿宋_GB2312" w:hint="eastAsia"/>
          <w:sz w:val="28"/>
          <w:szCs w:val="28"/>
        </w:rPr>
        <w:t>也深知所承诺的事项和</w:t>
      </w:r>
      <w:proofErr w:type="gramStart"/>
      <w:r w:rsidRPr="00737E43">
        <w:rPr>
          <w:rFonts w:ascii="仿宋" w:eastAsia="仿宋" w:hAnsi="仿宋" w:cs="仿宋_GB2312" w:hint="eastAsia"/>
          <w:sz w:val="28"/>
          <w:szCs w:val="28"/>
        </w:rPr>
        <w:t>作出</w:t>
      </w:r>
      <w:proofErr w:type="gramEnd"/>
      <w:r w:rsidRPr="00737E43">
        <w:rPr>
          <w:rFonts w:ascii="仿宋" w:eastAsia="仿宋" w:hAnsi="仿宋" w:cs="仿宋_GB2312" w:hint="eastAsia"/>
          <w:sz w:val="28"/>
          <w:szCs w:val="28"/>
        </w:rPr>
        <w:t>的报价可能给我方带来的风险和后果。如果我方在比选活动中有弄虚作假等违法违规行为，以及中选后因报价低或不执行承诺条款而不履约</w:t>
      </w:r>
      <w:r w:rsidRPr="00737E43">
        <w:rPr>
          <w:rFonts w:ascii="仿宋" w:eastAsia="仿宋" w:hAnsi="仿宋" w:cs="仿宋_GB2312"/>
          <w:sz w:val="28"/>
          <w:szCs w:val="28"/>
        </w:rPr>
        <w:t>,</w:t>
      </w:r>
      <w:r w:rsidRPr="00737E43">
        <w:rPr>
          <w:rFonts w:ascii="仿宋" w:eastAsia="仿宋" w:hAnsi="仿宋" w:cs="仿宋_GB2312" w:hint="eastAsia"/>
          <w:sz w:val="28"/>
          <w:szCs w:val="28"/>
        </w:rPr>
        <w:t>本单位愿承担一切责任（包括赔偿损失、取消比选及中选资格等），我单位报价为：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237"/>
        <w:gridCol w:w="1761"/>
        <w:gridCol w:w="1761"/>
        <w:gridCol w:w="1241"/>
        <w:gridCol w:w="1466"/>
      </w:tblGrid>
      <w:tr w:rsidR="002421BF" w:rsidRPr="00737E43" w14:paraId="34AC3C88" w14:textId="77777777">
        <w:trPr>
          <w:trHeight w:val="930"/>
        </w:trPr>
        <w:tc>
          <w:tcPr>
            <w:tcW w:w="620" w:type="pct"/>
            <w:tcBorders>
              <w:top w:val="single" w:sz="4" w:space="0" w:color="auto"/>
              <w:left w:val="single" w:sz="4" w:space="0" w:color="auto"/>
              <w:bottom w:val="single" w:sz="4" w:space="0" w:color="auto"/>
              <w:right w:val="single" w:sz="4" w:space="0" w:color="auto"/>
            </w:tcBorders>
            <w:vAlign w:val="center"/>
          </w:tcPr>
          <w:p w14:paraId="6D952EF8" w14:textId="77777777" w:rsidR="002421BF" w:rsidRPr="00737E43" w:rsidRDefault="00751B15">
            <w:pPr>
              <w:spacing w:line="360" w:lineRule="auto"/>
              <w:jc w:val="center"/>
              <w:rPr>
                <w:rFonts w:ascii="仿宋" w:eastAsia="仿宋" w:hAnsi="仿宋" w:cs="仿宋_GB2312"/>
                <w:color w:val="000000"/>
                <w:sz w:val="24"/>
              </w:rPr>
            </w:pPr>
            <w:r w:rsidRPr="00737E43">
              <w:rPr>
                <w:rFonts w:ascii="仿宋" w:eastAsia="仿宋" w:hAnsi="仿宋" w:cs="仿宋_GB2312" w:hint="eastAsia"/>
                <w:color w:val="000000"/>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14:paraId="0F37D7FB" w14:textId="77777777" w:rsidR="002421BF" w:rsidRPr="00737E43" w:rsidRDefault="00751B15">
            <w:pPr>
              <w:spacing w:line="360" w:lineRule="auto"/>
              <w:jc w:val="center"/>
              <w:rPr>
                <w:rFonts w:ascii="仿宋" w:eastAsia="仿宋" w:hAnsi="仿宋" w:cs="仿宋_GB2312"/>
                <w:color w:val="000000"/>
                <w:sz w:val="24"/>
              </w:rPr>
            </w:pPr>
            <w:r w:rsidRPr="00737E43">
              <w:rPr>
                <w:rFonts w:ascii="仿宋" w:eastAsia="仿宋" w:hAnsi="仿宋" w:cs="仿宋_GB2312" w:hint="eastAsia"/>
                <w:color w:val="000000"/>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14:paraId="6C6583A2" w14:textId="77777777" w:rsidR="002421BF" w:rsidRPr="00737E43" w:rsidRDefault="00751B15">
            <w:pPr>
              <w:spacing w:line="360" w:lineRule="auto"/>
              <w:jc w:val="center"/>
              <w:rPr>
                <w:rFonts w:ascii="仿宋" w:eastAsia="仿宋" w:hAnsi="仿宋" w:cs="仿宋_GB2312"/>
                <w:color w:val="000000"/>
                <w:sz w:val="24"/>
              </w:rPr>
            </w:pPr>
            <w:r w:rsidRPr="00737E43">
              <w:rPr>
                <w:rFonts w:ascii="仿宋" w:eastAsia="仿宋" w:hAnsi="仿宋" w:cs="仿宋_GB2312" w:hint="eastAsia"/>
                <w:color w:val="000000"/>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14:paraId="0D77DAAF" w14:textId="77777777" w:rsidR="002421BF" w:rsidRPr="00737E43" w:rsidRDefault="00751B15">
            <w:pPr>
              <w:spacing w:line="360" w:lineRule="auto"/>
              <w:jc w:val="center"/>
              <w:rPr>
                <w:rFonts w:ascii="仿宋" w:eastAsia="仿宋" w:hAnsi="仿宋" w:cs="仿宋_GB2312"/>
                <w:color w:val="000000"/>
                <w:sz w:val="24"/>
              </w:rPr>
            </w:pPr>
            <w:r w:rsidRPr="00737E43">
              <w:rPr>
                <w:rFonts w:ascii="仿宋" w:eastAsia="仿宋" w:hAnsi="仿宋" w:cs="仿宋_GB2312" w:hint="eastAsia"/>
                <w:color w:val="000000"/>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4A0D36BA" w14:textId="77777777" w:rsidR="002421BF" w:rsidRPr="00737E43" w:rsidRDefault="00751B15">
            <w:pPr>
              <w:spacing w:line="360" w:lineRule="auto"/>
              <w:jc w:val="center"/>
              <w:rPr>
                <w:rFonts w:ascii="仿宋" w:eastAsia="仿宋" w:hAnsi="仿宋" w:cs="仿宋_GB2312"/>
                <w:color w:val="000000"/>
                <w:sz w:val="24"/>
              </w:rPr>
            </w:pPr>
            <w:r w:rsidRPr="00737E43">
              <w:rPr>
                <w:rFonts w:ascii="仿宋" w:eastAsia="仿宋" w:hAnsi="仿宋" w:cs="仿宋_GB2312" w:hint="eastAsia"/>
                <w:color w:val="000000"/>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14:paraId="77F95E86" w14:textId="77777777" w:rsidR="002421BF" w:rsidRPr="00737E43" w:rsidRDefault="00751B15">
            <w:pPr>
              <w:spacing w:line="360" w:lineRule="auto"/>
              <w:ind w:left="355" w:hangingChars="148" w:hanging="355"/>
              <w:jc w:val="center"/>
              <w:rPr>
                <w:rFonts w:ascii="仿宋" w:eastAsia="仿宋" w:hAnsi="仿宋" w:cs="仿宋_GB2312"/>
                <w:color w:val="000000"/>
                <w:sz w:val="24"/>
              </w:rPr>
            </w:pPr>
            <w:r w:rsidRPr="00737E43">
              <w:rPr>
                <w:rFonts w:ascii="仿宋" w:eastAsia="仿宋" w:hAnsi="仿宋" w:cs="仿宋_GB2312" w:hint="eastAsia"/>
                <w:color w:val="000000"/>
                <w:sz w:val="24"/>
              </w:rPr>
              <w:t>备注</w:t>
            </w:r>
          </w:p>
        </w:tc>
      </w:tr>
      <w:tr w:rsidR="002421BF" w:rsidRPr="00737E43" w14:paraId="63AD3C47"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4E9AFF01" w14:textId="77777777" w:rsidR="002421BF" w:rsidRPr="00737E43" w:rsidRDefault="00751B15">
            <w:pPr>
              <w:spacing w:line="360" w:lineRule="auto"/>
              <w:jc w:val="center"/>
              <w:rPr>
                <w:rFonts w:ascii="仿宋" w:eastAsia="仿宋" w:hAnsi="仿宋" w:cs="仿宋_GB2312"/>
                <w:color w:val="000000"/>
                <w:sz w:val="24"/>
              </w:rPr>
            </w:pPr>
            <w:r w:rsidRPr="00737E43">
              <w:rPr>
                <w:rFonts w:ascii="仿宋" w:eastAsia="仿宋" w:hAnsi="仿宋" w:cs="仿宋_GB2312" w:hint="eastAsia"/>
                <w:color w:val="000000"/>
                <w:sz w:val="24"/>
              </w:rPr>
              <w:t>1</w:t>
            </w:r>
          </w:p>
        </w:tc>
        <w:tc>
          <w:tcPr>
            <w:tcW w:w="726" w:type="pct"/>
            <w:tcBorders>
              <w:top w:val="single" w:sz="4" w:space="0" w:color="auto"/>
              <w:left w:val="single" w:sz="4" w:space="0" w:color="auto"/>
              <w:bottom w:val="single" w:sz="4" w:space="0" w:color="auto"/>
              <w:right w:val="single" w:sz="4" w:space="0" w:color="auto"/>
            </w:tcBorders>
          </w:tcPr>
          <w:p w14:paraId="2B359BC9" w14:textId="77777777" w:rsidR="002421BF" w:rsidRPr="00737E43" w:rsidRDefault="002421BF">
            <w:pPr>
              <w:spacing w:line="360" w:lineRule="auto"/>
              <w:jc w:val="center"/>
              <w:rPr>
                <w:rFonts w:ascii="仿宋" w:eastAsia="仿宋" w:hAnsi="仿宋" w:cs="仿宋_GB2312"/>
                <w:color w:val="000000"/>
                <w:sz w:val="24"/>
              </w:rPr>
            </w:pPr>
          </w:p>
        </w:tc>
        <w:tc>
          <w:tcPr>
            <w:tcW w:w="1033" w:type="pct"/>
            <w:tcBorders>
              <w:top w:val="single" w:sz="4" w:space="0" w:color="auto"/>
              <w:left w:val="single" w:sz="4" w:space="0" w:color="auto"/>
              <w:bottom w:val="single" w:sz="4" w:space="0" w:color="auto"/>
              <w:right w:val="single" w:sz="4" w:space="0" w:color="auto"/>
            </w:tcBorders>
          </w:tcPr>
          <w:p w14:paraId="42A6405E" w14:textId="77777777" w:rsidR="002421BF" w:rsidRPr="00737E43" w:rsidRDefault="002421BF">
            <w:pPr>
              <w:spacing w:line="360" w:lineRule="auto"/>
              <w:jc w:val="center"/>
              <w:rPr>
                <w:rFonts w:ascii="仿宋" w:eastAsia="仿宋" w:hAnsi="仿宋" w:cs="仿宋_GB2312"/>
                <w:color w:val="000000"/>
                <w:sz w:val="24"/>
              </w:rPr>
            </w:pPr>
          </w:p>
        </w:tc>
        <w:tc>
          <w:tcPr>
            <w:tcW w:w="1033" w:type="pct"/>
            <w:tcBorders>
              <w:top w:val="single" w:sz="4" w:space="0" w:color="auto"/>
              <w:left w:val="single" w:sz="4" w:space="0" w:color="auto"/>
              <w:bottom w:val="single" w:sz="4" w:space="0" w:color="auto"/>
              <w:right w:val="single" w:sz="4" w:space="0" w:color="auto"/>
            </w:tcBorders>
          </w:tcPr>
          <w:p w14:paraId="7F002186" w14:textId="77777777" w:rsidR="002421BF" w:rsidRPr="00737E43" w:rsidRDefault="002421BF">
            <w:pPr>
              <w:spacing w:line="360" w:lineRule="auto"/>
              <w:jc w:val="center"/>
              <w:rPr>
                <w:rFonts w:ascii="仿宋" w:eastAsia="仿宋" w:hAnsi="仿宋" w:cs="仿宋_GB2312"/>
                <w:color w:val="000000"/>
                <w:sz w:val="24"/>
              </w:rPr>
            </w:pPr>
          </w:p>
        </w:tc>
        <w:tc>
          <w:tcPr>
            <w:tcW w:w="728" w:type="pct"/>
            <w:tcBorders>
              <w:top w:val="single" w:sz="4" w:space="0" w:color="auto"/>
              <w:left w:val="single" w:sz="4" w:space="0" w:color="auto"/>
              <w:bottom w:val="single" w:sz="4" w:space="0" w:color="auto"/>
              <w:right w:val="single" w:sz="4" w:space="0" w:color="auto"/>
            </w:tcBorders>
          </w:tcPr>
          <w:p w14:paraId="4313078B" w14:textId="77777777" w:rsidR="002421BF" w:rsidRPr="00737E43" w:rsidRDefault="002421BF">
            <w:pPr>
              <w:spacing w:line="360" w:lineRule="auto"/>
              <w:jc w:val="center"/>
              <w:rPr>
                <w:rFonts w:ascii="仿宋" w:eastAsia="仿宋" w:hAnsi="仿宋" w:cs="仿宋_GB2312"/>
                <w:color w:val="000000"/>
                <w:sz w:val="24"/>
              </w:rPr>
            </w:pPr>
          </w:p>
        </w:tc>
        <w:tc>
          <w:tcPr>
            <w:tcW w:w="860" w:type="pct"/>
            <w:tcBorders>
              <w:top w:val="single" w:sz="4" w:space="0" w:color="auto"/>
              <w:left w:val="single" w:sz="4" w:space="0" w:color="auto"/>
              <w:bottom w:val="single" w:sz="4" w:space="0" w:color="auto"/>
              <w:right w:val="single" w:sz="4" w:space="0" w:color="auto"/>
            </w:tcBorders>
          </w:tcPr>
          <w:p w14:paraId="4C152EB2" w14:textId="77777777" w:rsidR="002421BF" w:rsidRPr="00737E43" w:rsidRDefault="00751B15">
            <w:pPr>
              <w:spacing w:line="360" w:lineRule="auto"/>
              <w:jc w:val="center"/>
              <w:rPr>
                <w:rFonts w:ascii="仿宋" w:eastAsia="仿宋" w:hAnsi="仿宋" w:cs="仿宋_GB2312"/>
                <w:color w:val="FF0000"/>
                <w:sz w:val="24"/>
              </w:rPr>
            </w:pPr>
            <w:r w:rsidRPr="00737E43">
              <w:rPr>
                <w:rFonts w:ascii="仿宋" w:eastAsia="仿宋" w:hAnsi="仿宋" w:cs="仿宋_GB2312" w:hint="eastAsia"/>
                <w:color w:val="FF0000"/>
                <w:sz w:val="24"/>
              </w:rPr>
              <w:t>需按模块进行分项报价</w:t>
            </w:r>
          </w:p>
        </w:tc>
      </w:tr>
      <w:tr w:rsidR="002421BF" w:rsidRPr="00737E43" w14:paraId="074A7761"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07EE52ED" w14:textId="77777777" w:rsidR="002421BF" w:rsidRPr="00737E43" w:rsidRDefault="00751B15">
            <w:pPr>
              <w:spacing w:line="360" w:lineRule="auto"/>
              <w:jc w:val="center"/>
              <w:rPr>
                <w:rFonts w:ascii="仿宋" w:eastAsia="仿宋" w:hAnsi="仿宋" w:cs="仿宋_GB2312"/>
                <w:color w:val="000000"/>
                <w:sz w:val="24"/>
              </w:rPr>
            </w:pPr>
            <w:r w:rsidRPr="00737E43">
              <w:rPr>
                <w:rFonts w:ascii="仿宋" w:eastAsia="仿宋" w:hAnsi="仿宋" w:cs="仿宋_GB2312" w:hint="eastAsia"/>
                <w:color w:val="000000"/>
                <w:sz w:val="24"/>
              </w:rPr>
              <w:t>2</w:t>
            </w:r>
          </w:p>
        </w:tc>
        <w:tc>
          <w:tcPr>
            <w:tcW w:w="726" w:type="pct"/>
            <w:tcBorders>
              <w:top w:val="single" w:sz="4" w:space="0" w:color="auto"/>
              <w:left w:val="single" w:sz="4" w:space="0" w:color="auto"/>
              <w:bottom w:val="single" w:sz="4" w:space="0" w:color="auto"/>
              <w:right w:val="single" w:sz="4" w:space="0" w:color="auto"/>
            </w:tcBorders>
          </w:tcPr>
          <w:p w14:paraId="5CF00D7C" w14:textId="77777777" w:rsidR="002421BF" w:rsidRPr="00737E43" w:rsidRDefault="00751B15">
            <w:pPr>
              <w:spacing w:line="360" w:lineRule="auto"/>
              <w:jc w:val="center"/>
              <w:rPr>
                <w:rFonts w:ascii="仿宋" w:eastAsia="仿宋" w:hAnsi="仿宋" w:cs="仿宋_GB2312"/>
                <w:color w:val="000000"/>
                <w:sz w:val="24"/>
              </w:rPr>
            </w:pPr>
            <w:r w:rsidRPr="00737E43">
              <w:rPr>
                <w:rFonts w:ascii="仿宋" w:eastAsia="仿宋" w:hAnsi="仿宋" w:cs="仿宋_GB2312" w:hint="eastAsia"/>
                <w:color w:val="000000"/>
                <w:sz w:val="24"/>
              </w:rPr>
              <w:t>.......</w:t>
            </w:r>
          </w:p>
        </w:tc>
        <w:tc>
          <w:tcPr>
            <w:tcW w:w="1033" w:type="pct"/>
            <w:tcBorders>
              <w:top w:val="single" w:sz="4" w:space="0" w:color="auto"/>
              <w:left w:val="single" w:sz="4" w:space="0" w:color="auto"/>
              <w:bottom w:val="single" w:sz="4" w:space="0" w:color="auto"/>
              <w:right w:val="single" w:sz="4" w:space="0" w:color="auto"/>
            </w:tcBorders>
          </w:tcPr>
          <w:p w14:paraId="00424184" w14:textId="77777777" w:rsidR="002421BF" w:rsidRPr="00737E43" w:rsidRDefault="002421BF">
            <w:pPr>
              <w:spacing w:line="360" w:lineRule="auto"/>
              <w:jc w:val="center"/>
              <w:rPr>
                <w:rFonts w:ascii="仿宋" w:eastAsia="仿宋" w:hAnsi="仿宋" w:cs="仿宋_GB2312"/>
                <w:color w:val="000000"/>
                <w:sz w:val="24"/>
              </w:rPr>
            </w:pPr>
          </w:p>
        </w:tc>
        <w:tc>
          <w:tcPr>
            <w:tcW w:w="1033" w:type="pct"/>
            <w:tcBorders>
              <w:top w:val="single" w:sz="4" w:space="0" w:color="auto"/>
              <w:left w:val="single" w:sz="4" w:space="0" w:color="auto"/>
              <w:bottom w:val="single" w:sz="4" w:space="0" w:color="auto"/>
              <w:right w:val="single" w:sz="4" w:space="0" w:color="auto"/>
            </w:tcBorders>
          </w:tcPr>
          <w:p w14:paraId="08D814E9" w14:textId="77777777" w:rsidR="002421BF" w:rsidRPr="00737E43" w:rsidRDefault="002421BF">
            <w:pPr>
              <w:spacing w:line="360" w:lineRule="auto"/>
              <w:jc w:val="center"/>
              <w:rPr>
                <w:rFonts w:ascii="仿宋" w:eastAsia="仿宋" w:hAnsi="仿宋" w:cs="仿宋_GB2312"/>
                <w:color w:val="000000"/>
                <w:sz w:val="24"/>
              </w:rPr>
            </w:pPr>
          </w:p>
        </w:tc>
        <w:tc>
          <w:tcPr>
            <w:tcW w:w="728" w:type="pct"/>
            <w:tcBorders>
              <w:top w:val="single" w:sz="4" w:space="0" w:color="auto"/>
              <w:left w:val="single" w:sz="4" w:space="0" w:color="auto"/>
              <w:bottom w:val="single" w:sz="4" w:space="0" w:color="auto"/>
              <w:right w:val="single" w:sz="4" w:space="0" w:color="auto"/>
            </w:tcBorders>
          </w:tcPr>
          <w:p w14:paraId="64A6EBB6" w14:textId="77777777" w:rsidR="002421BF" w:rsidRPr="00737E43" w:rsidRDefault="002421BF">
            <w:pPr>
              <w:spacing w:line="360" w:lineRule="auto"/>
              <w:jc w:val="center"/>
              <w:rPr>
                <w:rFonts w:ascii="仿宋" w:eastAsia="仿宋" w:hAnsi="仿宋" w:cs="仿宋_GB2312"/>
                <w:color w:val="000000"/>
                <w:sz w:val="24"/>
              </w:rPr>
            </w:pPr>
          </w:p>
        </w:tc>
        <w:tc>
          <w:tcPr>
            <w:tcW w:w="860" w:type="pct"/>
            <w:tcBorders>
              <w:top w:val="single" w:sz="4" w:space="0" w:color="auto"/>
              <w:left w:val="single" w:sz="4" w:space="0" w:color="auto"/>
              <w:bottom w:val="single" w:sz="4" w:space="0" w:color="auto"/>
              <w:right w:val="single" w:sz="4" w:space="0" w:color="auto"/>
            </w:tcBorders>
          </w:tcPr>
          <w:p w14:paraId="72AD8EC1" w14:textId="77777777" w:rsidR="002421BF" w:rsidRPr="00737E43" w:rsidRDefault="002421BF">
            <w:pPr>
              <w:spacing w:line="360" w:lineRule="auto"/>
              <w:jc w:val="center"/>
              <w:rPr>
                <w:rFonts w:ascii="仿宋" w:eastAsia="仿宋" w:hAnsi="仿宋" w:cs="仿宋_GB2312"/>
                <w:color w:val="000000"/>
                <w:sz w:val="24"/>
              </w:rPr>
            </w:pPr>
          </w:p>
        </w:tc>
      </w:tr>
      <w:tr w:rsidR="002421BF" w:rsidRPr="00737E43" w14:paraId="71F4BB77" w14:textId="77777777">
        <w:trPr>
          <w:trHeight w:val="991"/>
        </w:trPr>
        <w:tc>
          <w:tcPr>
            <w:tcW w:w="5000" w:type="pct"/>
            <w:gridSpan w:val="6"/>
            <w:tcBorders>
              <w:top w:val="single" w:sz="4" w:space="0" w:color="auto"/>
              <w:left w:val="single" w:sz="4" w:space="0" w:color="auto"/>
              <w:bottom w:val="single" w:sz="4" w:space="0" w:color="auto"/>
              <w:right w:val="single" w:sz="4" w:space="0" w:color="auto"/>
            </w:tcBorders>
          </w:tcPr>
          <w:p w14:paraId="4ED2820E" w14:textId="77777777" w:rsidR="002421BF" w:rsidRPr="00737E43" w:rsidRDefault="00751B15">
            <w:pPr>
              <w:spacing w:line="360" w:lineRule="auto"/>
              <w:ind w:left="355" w:hangingChars="148" w:hanging="355"/>
              <w:jc w:val="center"/>
              <w:rPr>
                <w:rFonts w:ascii="仿宋" w:eastAsia="仿宋" w:hAnsi="仿宋" w:cs="仿宋_GB2312"/>
                <w:sz w:val="24"/>
                <w:u w:val="single"/>
              </w:rPr>
            </w:pPr>
            <w:r w:rsidRPr="00737E43">
              <w:rPr>
                <w:rFonts w:ascii="仿宋" w:eastAsia="仿宋" w:hAnsi="仿宋" w:cs="仿宋_GB2312" w:hint="eastAsia"/>
                <w:sz w:val="24"/>
              </w:rPr>
              <w:t>最终报价金额</w:t>
            </w:r>
            <w:r w:rsidRPr="00737E43">
              <w:rPr>
                <w:rFonts w:ascii="仿宋" w:eastAsia="仿宋" w:hAnsi="仿宋" w:cs="仿宋_GB2312" w:hint="eastAsia"/>
                <w:b/>
                <w:bCs/>
                <w:sz w:val="24"/>
              </w:rPr>
              <w:t>合计（含税）</w:t>
            </w:r>
            <w:r w:rsidRPr="00737E43">
              <w:rPr>
                <w:rFonts w:ascii="仿宋" w:eastAsia="仿宋" w:hAnsi="仿宋" w:cs="仿宋_GB2312" w:hint="eastAsia"/>
                <w:sz w:val="24"/>
              </w:rPr>
              <w:t>：</w:t>
            </w:r>
            <w:r w:rsidRPr="00737E43">
              <w:rPr>
                <w:rFonts w:ascii="仿宋" w:eastAsia="仿宋" w:hAnsi="仿宋" w:cs="仿宋_GB2312" w:hint="eastAsia"/>
                <w:sz w:val="24"/>
                <w:u w:val="single"/>
              </w:rPr>
              <w:t xml:space="preserve">                      </w:t>
            </w:r>
            <w:r w:rsidRPr="00737E43">
              <w:rPr>
                <w:rFonts w:ascii="仿宋" w:eastAsia="仿宋" w:hAnsi="仿宋" w:cs="仿宋_GB2312" w:hint="eastAsia"/>
                <w:sz w:val="24"/>
                <w:u w:val="single"/>
              </w:rPr>
              <w:t>元</w:t>
            </w:r>
          </w:p>
          <w:p w14:paraId="7CD4274D" w14:textId="77777777" w:rsidR="002421BF" w:rsidRPr="00737E43" w:rsidRDefault="00751B15">
            <w:pPr>
              <w:spacing w:line="360" w:lineRule="auto"/>
              <w:ind w:firstLineChars="500" w:firstLine="1200"/>
              <w:rPr>
                <w:rFonts w:ascii="仿宋" w:eastAsia="仿宋" w:hAnsi="仿宋" w:cs="仿宋_GB2312"/>
                <w:sz w:val="24"/>
              </w:rPr>
            </w:pPr>
            <w:r w:rsidRPr="00737E43">
              <w:rPr>
                <w:rFonts w:ascii="仿宋" w:eastAsia="仿宋" w:hAnsi="仿宋" w:cs="仿宋_GB2312" w:hint="eastAsia"/>
                <w:sz w:val="24"/>
              </w:rPr>
              <w:t>（大写：</w:t>
            </w:r>
            <w:r w:rsidRPr="00737E43">
              <w:rPr>
                <w:rFonts w:ascii="仿宋" w:eastAsia="仿宋" w:hAnsi="仿宋" w:cs="仿宋_GB2312" w:hint="eastAsia"/>
                <w:sz w:val="24"/>
                <w:u w:val="single"/>
              </w:rPr>
              <w:t xml:space="preserve">    </w:t>
            </w:r>
            <w:proofErr w:type="gramStart"/>
            <w:r w:rsidRPr="00737E43">
              <w:rPr>
                <w:rFonts w:ascii="仿宋" w:eastAsia="仿宋" w:hAnsi="仿宋" w:cs="仿宋_GB2312" w:hint="eastAsia"/>
                <w:sz w:val="24"/>
              </w:rPr>
              <w:t>仟</w:t>
            </w:r>
            <w:proofErr w:type="gramEnd"/>
            <w:r w:rsidRPr="00737E43">
              <w:rPr>
                <w:rFonts w:ascii="仿宋" w:eastAsia="仿宋" w:hAnsi="仿宋" w:cs="仿宋_GB2312" w:hint="eastAsia"/>
                <w:sz w:val="24"/>
                <w:u w:val="single"/>
              </w:rPr>
              <w:t xml:space="preserve">   </w:t>
            </w:r>
            <w:proofErr w:type="gramStart"/>
            <w:r w:rsidRPr="00737E43">
              <w:rPr>
                <w:rFonts w:ascii="仿宋" w:eastAsia="仿宋" w:hAnsi="仿宋" w:cs="仿宋_GB2312" w:hint="eastAsia"/>
                <w:sz w:val="24"/>
              </w:rPr>
              <w:t>佰</w:t>
            </w:r>
            <w:proofErr w:type="gramEnd"/>
            <w:r w:rsidRPr="00737E43">
              <w:rPr>
                <w:rFonts w:ascii="仿宋" w:eastAsia="仿宋" w:hAnsi="仿宋" w:cs="仿宋_GB2312" w:hint="eastAsia"/>
                <w:sz w:val="24"/>
                <w:u w:val="single"/>
              </w:rPr>
              <w:t xml:space="preserve">    </w:t>
            </w:r>
            <w:r w:rsidRPr="00737E43">
              <w:rPr>
                <w:rFonts w:ascii="仿宋" w:eastAsia="仿宋" w:hAnsi="仿宋" w:cs="仿宋_GB2312" w:hint="eastAsia"/>
                <w:sz w:val="24"/>
              </w:rPr>
              <w:t>拾</w:t>
            </w:r>
            <w:r w:rsidRPr="00737E43">
              <w:rPr>
                <w:rFonts w:ascii="仿宋" w:eastAsia="仿宋" w:hAnsi="仿宋" w:cs="仿宋_GB2312" w:hint="eastAsia"/>
                <w:sz w:val="24"/>
                <w:u w:val="single"/>
              </w:rPr>
              <w:t xml:space="preserve">   </w:t>
            </w:r>
            <w:r w:rsidRPr="00737E43">
              <w:rPr>
                <w:rFonts w:ascii="仿宋" w:eastAsia="仿宋" w:hAnsi="仿宋" w:cs="仿宋_GB2312" w:hint="eastAsia"/>
                <w:sz w:val="24"/>
              </w:rPr>
              <w:t>万</w:t>
            </w:r>
            <w:r w:rsidRPr="00737E43">
              <w:rPr>
                <w:rFonts w:ascii="仿宋" w:eastAsia="仿宋" w:hAnsi="仿宋" w:cs="仿宋_GB2312" w:hint="eastAsia"/>
                <w:sz w:val="24"/>
                <w:u w:val="single"/>
              </w:rPr>
              <w:t xml:space="preserve">   </w:t>
            </w:r>
            <w:proofErr w:type="gramStart"/>
            <w:r w:rsidRPr="00737E43">
              <w:rPr>
                <w:rFonts w:ascii="仿宋" w:eastAsia="仿宋" w:hAnsi="仿宋" w:cs="仿宋_GB2312" w:hint="eastAsia"/>
                <w:sz w:val="24"/>
              </w:rPr>
              <w:t>仟</w:t>
            </w:r>
            <w:proofErr w:type="gramEnd"/>
            <w:r w:rsidRPr="00737E43">
              <w:rPr>
                <w:rFonts w:ascii="仿宋" w:eastAsia="仿宋" w:hAnsi="仿宋" w:cs="仿宋_GB2312" w:hint="eastAsia"/>
                <w:sz w:val="24"/>
                <w:u w:val="single"/>
              </w:rPr>
              <w:t xml:space="preserve">   </w:t>
            </w:r>
            <w:proofErr w:type="gramStart"/>
            <w:r w:rsidRPr="00737E43">
              <w:rPr>
                <w:rFonts w:ascii="仿宋" w:eastAsia="仿宋" w:hAnsi="仿宋" w:cs="仿宋_GB2312" w:hint="eastAsia"/>
                <w:sz w:val="24"/>
              </w:rPr>
              <w:t>佰</w:t>
            </w:r>
            <w:proofErr w:type="gramEnd"/>
            <w:r w:rsidRPr="00737E43">
              <w:rPr>
                <w:rFonts w:ascii="仿宋" w:eastAsia="仿宋" w:hAnsi="仿宋" w:cs="仿宋_GB2312" w:hint="eastAsia"/>
                <w:sz w:val="24"/>
                <w:u w:val="single"/>
              </w:rPr>
              <w:t xml:space="preserve">   </w:t>
            </w:r>
            <w:r w:rsidRPr="00737E43">
              <w:rPr>
                <w:rFonts w:ascii="仿宋" w:eastAsia="仿宋" w:hAnsi="仿宋" w:cs="仿宋_GB2312" w:hint="eastAsia"/>
                <w:sz w:val="24"/>
              </w:rPr>
              <w:t>拾</w:t>
            </w:r>
            <w:r w:rsidRPr="00737E43">
              <w:rPr>
                <w:rFonts w:ascii="仿宋" w:eastAsia="仿宋" w:hAnsi="仿宋" w:cs="仿宋_GB2312" w:hint="eastAsia"/>
                <w:sz w:val="24"/>
                <w:u w:val="single"/>
              </w:rPr>
              <w:t xml:space="preserve">   </w:t>
            </w:r>
            <w:r w:rsidRPr="00737E43">
              <w:rPr>
                <w:rFonts w:ascii="仿宋" w:eastAsia="仿宋" w:hAnsi="仿宋" w:cs="仿宋_GB2312" w:hint="eastAsia"/>
                <w:sz w:val="24"/>
              </w:rPr>
              <w:t>元</w:t>
            </w:r>
            <w:r w:rsidRPr="00737E43">
              <w:rPr>
                <w:rFonts w:ascii="仿宋" w:eastAsia="仿宋" w:hAnsi="仿宋" w:cs="仿宋_GB2312" w:hint="eastAsia"/>
                <w:sz w:val="24"/>
                <w:u w:val="single"/>
              </w:rPr>
              <w:t xml:space="preserve">   </w:t>
            </w:r>
            <w:r w:rsidRPr="00737E43">
              <w:rPr>
                <w:rFonts w:ascii="仿宋" w:eastAsia="仿宋" w:hAnsi="仿宋" w:cs="仿宋_GB2312" w:hint="eastAsia"/>
                <w:sz w:val="24"/>
              </w:rPr>
              <w:t>角</w:t>
            </w:r>
            <w:r w:rsidRPr="00737E43">
              <w:rPr>
                <w:rFonts w:ascii="仿宋" w:eastAsia="仿宋" w:hAnsi="仿宋" w:cs="仿宋_GB2312" w:hint="eastAsia"/>
                <w:sz w:val="24"/>
                <w:u w:val="single"/>
              </w:rPr>
              <w:t xml:space="preserve">   </w:t>
            </w:r>
            <w:r w:rsidRPr="00737E43">
              <w:rPr>
                <w:rFonts w:ascii="仿宋" w:eastAsia="仿宋" w:hAnsi="仿宋" w:cs="仿宋_GB2312" w:hint="eastAsia"/>
                <w:sz w:val="24"/>
              </w:rPr>
              <w:t>分</w:t>
            </w:r>
            <w:r w:rsidRPr="00737E43">
              <w:rPr>
                <w:rFonts w:ascii="仿宋" w:eastAsia="仿宋" w:hAnsi="仿宋" w:cs="仿宋_GB2312" w:hint="eastAsia"/>
                <w:sz w:val="24"/>
              </w:rPr>
              <w:t xml:space="preserve"> </w:t>
            </w:r>
            <w:r w:rsidRPr="00737E43">
              <w:rPr>
                <w:rFonts w:ascii="仿宋" w:eastAsia="仿宋" w:hAnsi="仿宋" w:cs="仿宋_GB2312" w:hint="eastAsia"/>
                <w:sz w:val="24"/>
              </w:rPr>
              <w:t>）</w:t>
            </w:r>
          </w:p>
        </w:tc>
      </w:tr>
    </w:tbl>
    <w:p w14:paraId="54C8C63B" w14:textId="77777777" w:rsidR="002421BF" w:rsidRPr="00737E43" w:rsidRDefault="002421BF">
      <w:pPr>
        <w:spacing w:line="540" w:lineRule="exact"/>
        <w:ind w:firstLine="660"/>
        <w:rPr>
          <w:rFonts w:ascii="仿宋" w:eastAsia="仿宋" w:hAnsi="仿宋" w:cs="仿宋_GB2312"/>
          <w:sz w:val="28"/>
          <w:szCs w:val="28"/>
        </w:rPr>
      </w:pPr>
    </w:p>
    <w:p w14:paraId="3569A4F8" w14:textId="77777777" w:rsidR="002421BF" w:rsidRPr="00737E43" w:rsidRDefault="00751B15">
      <w:pPr>
        <w:widowControl/>
        <w:jc w:val="left"/>
        <w:rPr>
          <w:rFonts w:ascii="仿宋" w:eastAsia="仿宋" w:hAnsi="仿宋" w:cs="仿宋"/>
          <w:b/>
          <w:bCs/>
          <w:sz w:val="32"/>
          <w:szCs w:val="32"/>
        </w:rPr>
      </w:pPr>
      <w:r w:rsidRPr="00737E43">
        <w:rPr>
          <w:rFonts w:ascii="仿宋" w:eastAsia="仿宋" w:hAnsi="仿宋" w:cs="仿宋"/>
        </w:rPr>
        <w:br w:type="page"/>
      </w:r>
    </w:p>
    <w:p w14:paraId="30EA8846" w14:textId="77777777" w:rsidR="002421BF" w:rsidRPr="00737E43" w:rsidRDefault="00751B15">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kern w:val="2"/>
        </w:rPr>
      </w:pPr>
      <w:r w:rsidRPr="00737E43">
        <w:rPr>
          <w:rFonts w:ascii="仿宋" w:eastAsia="仿宋" w:hAnsi="仿宋" w:cs="仿宋" w:hint="eastAsia"/>
          <w:kern w:val="2"/>
        </w:rPr>
        <w:lastRenderedPageBreak/>
        <w:t>附件</w:t>
      </w:r>
      <w:r w:rsidRPr="00737E43">
        <w:rPr>
          <w:rFonts w:ascii="仿宋" w:eastAsia="仿宋" w:hAnsi="仿宋" w:cs="仿宋" w:hint="eastAsia"/>
          <w:kern w:val="2"/>
        </w:rPr>
        <w:t>2</w:t>
      </w:r>
    </w:p>
    <w:p w14:paraId="307AB887" w14:textId="77777777" w:rsidR="002421BF" w:rsidRPr="00737E43" w:rsidRDefault="00751B15">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rPr>
      </w:pPr>
      <w:r w:rsidRPr="00737E43">
        <w:rPr>
          <w:rFonts w:ascii="仿宋" w:eastAsia="仿宋" w:hAnsi="仿宋" w:cs="仿宋" w:hint="eastAsia"/>
          <w:kern w:val="2"/>
        </w:rPr>
        <w:t>法定代表人授权委托书</w:t>
      </w:r>
    </w:p>
    <w:p w14:paraId="6F05D760" w14:textId="77777777" w:rsidR="002421BF" w:rsidRPr="00737E43" w:rsidRDefault="00751B15">
      <w:pPr>
        <w:snapToGrid w:val="0"/>
        <w:spacing w:line="540" w:lineRule="exact"/>
        <w:rPr>
          <w:rFonts w:ascii="仿宋" w:eastAsia="仿宋" w:hAnsi="仿宋" w:cs="仿宋"/>
          <w:sz w:val="24"/>
          <w:u w:val="single"/>
        </w:rPr>
      </w:pPr>
      <w:r w:rsidRPr="00737E43">
        <w:rPr>
          <w:rFonts w:ascii="仿宋" w:eastAsia="仿宋" w:hAnsi="仿宋" w:cs="仿宋" w:hint="eastAsia"/>
          <w:sz w:val="24"/>
        </w:rPr>
        <w:t>委托人：</w:t>
      </w:r>
    </w:p>
    <w:p w14:paraId="4E2470E4" w14:textId="77777777" w:rsidR="002421BF" w:rsidRPr="00737E43" w:rsidRDefault="00751B15">
      <w:pPr>
        <w:snapToGrid w:val="0"/>
        <w:spacing w:line="540" w:lineRule="exact"/>
        <w:rPr>
          <w:rFonts w:ascii="仿宋" w:eastAsia="仿宋" w:hAnsi="仿宋" w:cs="仿宋"/>
          <w:sz w:val="24"/>
          <w:u w:val="single"/>
        </w:rPr>
      </w:pPr>
      <w:r w:rsidRPr="00737E43">
        <w:rPr>
          <w:rFonts w:ascii="仿宋" w:eastAsia="仿宋" w:hAnsi="仿宋" w:cs="仿宋" w:hint="eastAsia"/>
          <w:sz w:val="24"/>
        </w:rPr>
        <w:t>地址：</w:t>
      </w:r>
    </w:p>
    <w:p w14:paraId="670BADC6" w14:textId="77777777" w:rsidR="002421BF" w:rsidRPr="00737E43" w:rsidRDefault="00751B15">
      <w:pPr>
        <w:snapToGrid w:val="0"/>
        <w:spacing w:line="540" w:lineRule="exact"/>
        <w:rPr>
          <w:rFonts w:ascii="仿宋" w:eastAsia="仿宋" w:hAnsi="仿宋" w:cs="仿宋"/>
          <w:sz w:val="24"/>
          <w:u w:val="single"/>
        </w:rPr>
      </w:pPr>
      <w:r w:rsidRPr="00737E43">
        <w:rPr>
          <w:rFonts w:ascii="仿宋" w:eastAsia="仿宋" w:hAnsi="仿宋" w:cs="仿宋" w:hint="eastAsia"/>
          <w:sz w:val="24"/>
        </w:rPr>
        <w:t>法定代表人：</w:t>
      </w:r>
    </w:p>
    <w:p w14:paraId="461661B1" w14:textId="77777777" w:rsidR="002421BF" w:rsidRPr="00737E43" w:rsidRDefault="00751B15">
      <w:pPr>
        <w:snapToGrid w:val="0"/>
        <w:spacing w:line="540" w:lineRule="exact"/>
        <w:rPr>
          <w:rFonts w:ascii="仿宋" w:eastAsia="仿宋" w:hAnsi="仿宋" w:cs="仿宋"/>
          <w:sz w:val="24"/>
          <w:u w:val="single"/>
        </w:rPr>
      </w:pPr>
      <w:r w:rsidRPr="00737E43">
        <w:rPr>
          <w:rFonts w:ascii="仿宋" w:eastAsia="仿宋" w:hAnsi="仿宋" w:cs="仿宋" w:hint="eastAsia"/>
          <w:sz w:val="24"/>
        </w:rPr>
        <w:t>委托代理人姓名：</w:t>
      </w:r>
    </w:p>
    <w:p w14:paraId="63AE9831" w14:textId="77777777" w:rsidR="002421BF" w:rsidRPr="00737E43" w:rsidRDefault="00751B15">
      <w:pPr>
        <w:snapToGrid w:val="0"/>
        <w:spacing w:line="540" w:lineRule="exact"/>
        <w:rPr>
          <w:rFonts w:ascii="仿宋" w:eastAsia="仿宋" w:hAnsi="仿宋" w:cs="仿宋"/>
          <w:sz w:val="24"/>
          <w:u w:val="single"/>
        </w:rPr>
      </w:pPr>
      <w:r w:rsidRPr="00737E43">
        <w:rPr>
          <w:rFonts w:ascii="仿宋" w:eastAsia="仿宋" w:hAnsi="仿宋" w:cs="仿宋" w:hint="eastAsia"/>
          <w:sz w:val="24"/>
        </w:rPr>
        <w:t>委托代理人职务：</w:t>
      </w:r>
    </w:p>
    <w:p w14:paraId="3C118849" w14:textId="77777777" w:rsidR="002421BF" w:rsidRPr="00737E43" w:rsidRDefault="00751B15">
      <w:pPr>
        <w:snapToGrid w:val="0"/>
        <w:spacing w:line="540" w:lineRule="exact"/>
        <w:rPr>
          <w:rFonts w:ascii="仿宋" w:eastAsia="仿宋" w:hAnsi="仿宋" w:cs="仿宋"/>
          <w:sz w:val="24"/>
          <w:u w:val="single"/>
        </w:rPr>
      </w:pPr>
      <w:r w:rsidRPr="00737E43">
        <w:rPr>
          <w:rFonts w:ascii="仿宋" w:eastAsia="仿宋" w:hAnsi="仿宋" w:cs="仿宋" w:hint="eastAsia"/>
          <w:sz w:val="24"/>
        </w:rPr>
        <w:t>委托代理人身份证号：</w:t>
      </w:r>
    </w:p>
    <w:p w14:paraId="07A6355C" w14:textId="77777777" w:rsidR="002421BF" w:rsidRPr="00737E43" w:rsidRDefault="00751B15">
      <w:pPr>
        <w:snapToGrid w:val="0"/>
        <w:spacing w:line="540" w:lineRule="exact"/>
        <w:ind w:leftChars="67" w:left="141" w:firstLineChars="250" w:firstLine="600"/>
        <w:jc w:val="left"/>
        <w:rPr>
          <w:rFonts w:ascii="仿宋" w:eastAsia="仿宋" w:hAnsi="仿宋" w:cs="仿宋"/>
          <w:sz w:val="24"/>
        </w:rPr>
      </w:pPr>
      <w:r w:rsidRPr="00737E43">
        <w:rPr>
          <w:rFonts w:ascii="仿宋" w:eastAsia="仿宋" w:hAnsi="仿宋" w:cs="仿宋" w:hint="eastAsia"/>
          <w:sz w:val="24"/>
        </w:rPr>
        <w:t>委托人现委托上列受委托人为我公司代理人，以本公司的名义参加</w:t>
      </w:r>
      <w:r w:rsidRPr="00737E43">
        <w:rPr>
          <w:rFonts w:ascii="仿宋" w:eastAsia="仿宋" w:hAnsi="仿宋" w:cs="仿宋" w:hint="eastAsia"/>
          <w:sz w:val="24"/>
          <w:u w:val="single"/>
        </w:rPr>
        <w:t xml:space="preserve">     </w:t>
      </w:r>
      <w:r w:rsidRPr="00737E43">
        <w:rPr>
          <w:rFonts w:ascii="仿宋" w:eastAsia="仿宋" w:hAnsi="仿宋" w:cs="仿宋" w:hint="eastAsia"/>
          <w:sz w:val="24"/>
        </w:rPr>
        <w:t>投标的相关活动，该受委托人在投标、合同谈判、合同签订、履行过程中所签署的一切文件及处理与之有关的一切事务，本委托人均予以承认，并由本委托人承担全部法律责任。</w:t>
      </w:r>
    </w:p>
    <w:p w14:paraId="0E59BFED" w14:textId="77777777" w:rsidR="002421BF" w:rsidRPr="00737E43" w:rsidRDefault="00751B15">
      <w:pPr>
        <w:snapToGrid w:val="0"/>
        <w:spacing w:line="540" w:lineRule="exact"/>
        <w:ind w:firstLineChars="200" w:firstLine="480"/>
        <w:jc w:val="left"/>
        <w:rPr>
          <w:rFonts w:ascii="仿宋" w:eastAsia="仿宋" w:hAnsi="仿宋" w:cs="仿宋"/>
          <w:sz w:val="24"/>
        </w:rPr>
      </w:pPr>
      <w:r w:rsidRPr="00737E43">
        <w:rPr>
          <w:rFonts w:ascii="仿宋" w:eastAsia="仿宋" w:hAnsi="仿宋" w:cs="仿宋" w:hint="eastAsia"/>
          <w:sz w:val="24"/>
        </w:rPr>
        <w:t>委托期限：自本授权委托书签署之日起至本授权委托书书面终止日为止。</w:t>
      </w:r>
    </w:p>
    <w:p w14:paraId="24248EBD" w14:textId="77777777" w:rsidR="002421BF" w:rsidRPr="00737E43" w:rsidRDefault="00751B15">
      <w:pPr>
        <w:snapToGrid w:val="0"/>
        <w:spacing w:line="540" w:lineRule="exact"/>
        <w:ind w:firstLineChars="200" w:firstLine="480"/>
        <w:jc w:val="left"/>
        <w:rPr>
          <w:rFonts w:ascii="仿宋" w:eastAsia="仿宋" w:hAnsi="仿宋" w:cs="仿宋"/>
          <w:sz w:val="24"/>
        </w:rPr>
      </w:pPr>
      <w:r w:rsidRPr="00737E43">
        <w:rPr>
          <w:rFonts w:ascii="仿宋" w:eastAsia="仿宋" w:hAnsi="仿宋" w:cs="仿宋" w:hint="eastAsia"/>
          <w:sz w:val="24"/>
        </w:rPr>
        <w:t>受委托代理人无转委托权。</w:t>
      </w:r>
    </w:p>
    <w:p w14:paraId="29849F82" w14:textId="77777777" w:rsidR="002421BF" w:rsidRPr="00737E43" w:rsidRDefault="00751B15">
      <w:pPr>
        <w:snapToGrid w:val="0"/>
        <w:spacing w:line="540" w:lineRule="exact"/>
        <w:ind w:firstLineChars="200" w:firstLine="480"/>
        <w:rPr>
          <w:rFonts w:ascii="仿宋" w:eastAsia="仿宋" w:hAnsi="仿宋" w:cs="仿宋"/>
          <w:sz w:val="24"/>
        </w:rPr>
      </w:pPr>
      <w:r w:rsidRPr="00737E43">
        <w:rPr>
          <w:rFonts w:ascii="仿宋" w:eastAsia="仿宋" w:hAnsi="仿宋" w:cs="仿宋" w:hint="eastAsia"/>
          <w:sz w:val="24"/>
        </w:rPr>
        <w:t>特此委托！（附：委托代理人身份证复印件并盖章）</w:t>
      </w:r>
    </w:p>
    <w:p w14:paraId="5FE81691" w14:textId="77777777" w:rsidR="002421BF" w:rsidRPr="00737E43" w:rsidRDefault="002421BF">
      <w:pPr>
        <w:snapToGrid w:val="0"/>
        <w:spacing w:line="540" w:lineRule="exact"/>
        <w:ind w:firstLineChars="200" w:firstLine="480"/>
        <w:rPr>
          <w:rFonts w:ascii="仿宋" w:eastAsia="仿宋" w:hAnsi="仿宋" w:cs="仿宋"/>
          <w:sz w:val="24"/>
        </w:rPr>
      </w:pPr>
    </w:p>
    <w:p w14:paraId="65B6986F" w14:textId="77777777" w:rsidR="002421BF" w:rsidRPr="00737E43" w:rsidRDefault="00751B15">
      <w:pPr>
        <w:snapToGrid w:val="0"/>
        <w:spacing w:line="540" w:lineRule="exact"/>
        <w:ind w:firstLine="280"/>
        <w:rPr>
          <w:rFonts w:ascii="仿宋" w:eastAsia="仿宋" w:hAnsi="仿宋" w:cs="仿宋"/>
          <w:sz w:val="24"/>
        </w:rPr>
      </w:pPr>
      <w:r w:rsidRPr="00737E43">
        <w:rPr>
          <w:rFonts w:ascii="仿宋" w:eastAsia="仿宋" w:hAnsi="仿宋" w:cs="仿宋" w:hint="eastAsia"/>
          <w:sz w:val="24"/>
        </w:rPr>
        <w:t>委托人：</w:t>
      </w:r>
      <w:r w:rsidRPr="00737E43">
        <w:rPr>
          <w:rFonts w:ascii="仿宋" w:eastAsia="仿宋" w:hAnsi="仿宋" w:cs="仿宋" w:hint="eastAsia"/>
          <w:sz w:val="24"/>
        </w:rPr>
        <w:t xml:space="preserve">           </w:t>
      </w:r>
      <w:r w:rsidRPr="00737E43">
        <w:rPr>
          <w:rFonts w:ascii="仿宋" w:eastAsia="仿宋" w:hAnsi="仿宋" w:cs="仿宋" w:hint="eastAsia"/>
          <w:sz w:val="24"/>
        </w:rPr>
        <w:t>（盖章）</w:t>
      </w:r>
      <w:r w:rsidRPr="00737E43">
        <w:rPr>
          <w:rFonts w:ascii="仿宋" w:eastAsia="仿宋" w:hAnsi="仿宋" w:cs="仿宋" w:hint="eastAsia"/>
          <w:sz w:val="24"/>
        </w:rPr>
        <w:t xml:space="preserve">      </w:t>
      </w:r>
    </w:p>
    <w:p w14:paraId="2902B969" w14:textId="77777777" w:rsidR="002421BF" w:rsidRPr="00737E43" w:rsidRDefault="002421BF">
      <w:pPr>
        <w:snapToGrid w:val="0"/>
        <w:spacing w:line="540" w:lineRule="exact"/>
        <w:ind w:firstLine="280"/>
        <w:rPr>
          <w:rFonts w:ascii="仿宋" w:eastAsia="仿宋" w:hAnsi="仿宋" w:cs="仿宋"/>
          <w:sz w:val="24"/>
        </w:rPr>
      </w:pPr>
    </w:p>
    <w:p w14:paraId="688FB7E0" w14:textId="77777777" w:rsidR="002421BF" w:rsidRPr="00737E43" w:rsidRDefault="00751B15">
      <w:pPr>
        <w:snapToGrid w:val="0"/>
        <w:spacing w:line="540" w:lineRule="exact"/>
        <w:ind w:firstLine="280"/>
        <w:rPr>
          <w:rFonts w:ascii="仿宋" w:eastAsia="仿宋" w:hAnsi="仿宋" w:cs="仿宋"/>
          <w:sz w:val="24"/>
        </w:rPr>
      </w:pPr>
      <w:r w:rsidRPr="00737E43">
        <w:rPr>
          <w:rFonts w:ascii="仿宋" w:eastAsia="仿宋" w:hAnsi="仿宋" w:cs="仿宋" w:hint="eastAsia"/>
          <w:sz w:val="24"/>
        </w:rPr>
        <w:t>委托代理人：</w:t>
      </w:r>
      <w:r w:rsidRPr="00737E43">
        <w:rPr>
          <w:rFonts w:ascii="仿宋" w:eastAsia="仿宋" w:hAnsi="仿宋" w:cs="仿宋" w:hint="eastAsia"/>
          <w:sz w:val="24"/>
        </w:rPr>
        <w:t xml:space="preserve">       </w:t>
      </w:r>
      <w:r w:rsidRPr="00737E43">
        <w:rPr>
          <w:rFonts w:ascii="仿宋" w:eastAsia="仿宋" w:hAnsi="仿宋" w:cs="仿宋" w:hint="eastAsia"/>
          <w:sz w:val="24"/>
        </w:rPr>
        <w:t>（签名）</w:t>
      </w:r>
    </w:p>
    <w:p w14:paraId="6C8DF832" w14:textId="77777777" w:rsidR="002421BF" w:rsidRPr="00737E43" w:rsidRDefault="002421BF">
      <w:pPr>
        <w:snapToGrid w:val="0"/>
        <w:spacing w:line="540" w:lineRule="exact"/>
        <w:ind w:firstLine="280"/>
        <w:rPr>
          <w:rFonts w:ascii="仿宋" w:eastAsia="仿宋" w:hAnsi="仿宋" w:cs="仿宋"/>
          <w:sz w:val="24"/>
        </w:rPr>
      </w:pPr>
    </w:p>
    <w:p w14:paraId="1D777E9E" w14:textId="77777777" w:rsidR="002421BF" w:rsidRPr="00737E43" w:rsidRDefault="00751B15">
      <w:pPr>
        <w:snapToGrid w:val="0"/>
        <w:spacing w:line="540" w:lineRule="exact"/>
        <w:ind w:firstLine="280"/>
        <w:rPr>
          <w:rFonts w:ascii="仿宋" w:eastAsia="仿宋" w:hAnsi="仿宋" w:cs="仿宋"/>
          <w:sz w:val="24"/>
        </w:rPr>
      </w:pPr>
      <w:r w:rsidRPr="00737E43">
        <w:rPr>
          <w:rFonts w:ascii="仿宋" w:eastAsia="仿宋" w:hAnsi="仿宋" w:cs="仿宋" w:hint="eastAsia"/>
          <w:sz w:val="24"/>
        </w:rPr>
        <w:t>法定代表人：</w:t>
      </w:r>
      <w:r w:rsidRPr="00737E43">
        <w:rPr>
          <w:rFonts w:ascii="仿宋" w:eastAsia="仿宋" w:hAnsi="仿宋" w:cs="仿宋" w:hint="eastAsia"/>
          <w:sz w:val="24"/>
        </w:rPr>
        <w:t xml:space="preserve">       </w:t>
      </w:r>
      <w:r w:rsidRPr="00737E43">
        <w:rPr>
          <w:rFonts w:ascii="仿宋" w:eastAsia="仿宋" w:hAnsi="仿宋" w:cs="仿宋" w:hint="eastAsia"/>
          <w:sz w:val="24"/>
        </w:rPr>
        <w:t>（签名）</w:t>
      </w:r>
      <w:r w:rsidRPr="00737E43">
        <w:rPr>
          <w:rFonts w:ascii="仿宋" w:eastAsia="仿宋" w:hAnsi="仿宋" w:cs="仿宋" w:hint="eastAsia"/>
          <w:sz w:val="24"/>
        </w:rPr>
        <w:t xml:space="preserve">      </w:t>
      </w:r>
    </w:p>
    <w:p w14:paraId="0C412EF8" w14:textId="77777777" w:rsidR="002421BF" w:rsidRPr="00737E43" w:rsidRDefault="002421BF">
      <w:pPr>
        <w:snapToGrid w:val="0"/>
        <w:spacing w:line="540" w:lineRule="exact"/>
        <w:ind w:firstLine="705"/>
        <w:jc w:val="right"/>
        <w:rPr>
          <w:rFonts w:ascii="仿宋" w:eastAsia="仿宋" w:hAnsi="仿宋" w:cs="仿宋"/>
          <w:sz w:val="24"/>
        </w:rPr>
      </w:pPr>
    </w:p>
    <w:p w14:paraId="3BB3A315" w14:textId="77777777" w:rsidR="002421BF" w:rsidRPr="00737E43" w:rsidRDefault="00751B15">
      <w:pPr>
        <w:snapToGrid w:val="0"/>
        <w:spacing w:line="540" w:lineRule="exact"/>
        <w:ind w:right="480" w:firstLine="705"/>
        <w:jc w:val="center"/>
        <w:rPr>
          <w:rFonts w:ascii="仿宋" w:eastAsia="仿宋" w:hAnsi="仿宋" w:cs="仿宋"/>
          <w:sz w:val="24"/>
        </w:rPr>
      </w:pPr>
      <w:r w:rsidRPr="00737E43">
        <w:rPr>
          <w:rFonts w:ascii="仿宋" w:eastAsia="仿宋" w:hAnsi="仿宋" w:cs="仿宋" w:hint="eastAsia"/>
          <w:sz w:val="24"/>
        </w:rPr>
        <w:t xml:space="preserve">                      </w:t>
      </w:r>
      <w:r w:rsidRPr="00737E43">
        <w:rPr>
          <w:rFonts w:ascii="仿宋" w:eastAsia="仿宋" w:hAnsi="仿宋" w:cs="仿宋" w:hint="eastAsia"/>
          <w:sz w:val="24"/>
        </w:rPr>
        <w:t>年</w:t>
      </w:r>
      <w:r w:rsidRPr="00737E43">
        <w:rPr>
          <w:rFonts w:ascii="仿宋" w:eastAsia="仿宋" w:hAnsi="仿宋" w:cs="仿宋" w:hint="eastAsia"/>
          <w:sz w:val="24"/>
        </w:rPr>
        <w:t xml:space="preserve">    </w:t>
      </w:r>
      <w:r w:rsidRPr="00737E43">
        <w:rPr>
          <w:rFonts w:ascii="仿宋" w:eastAsia="仿宋" w:hAnsi="仿宋" w:cs="仿宋" w:hint="eastAsia"/>
          <w:sz w:val="24"/>
        </w:rPr>
        <w:t>月</w:t>
      </w:r>
      <w:r w:rsidRPr="00737E43">
        <w:rPr>
          <w:rFonts w:ascii="仿宋" w:eastAsia="仿宋" w:hAnsi="仿宋" w:cs="仿宋" w:hint="eastAsia"/>
          <w:sz w:val="24"/>
        </w:rPr>
        <w:t xml:space="preserve">    </w:t>
      </w:r>
      <w:r w:rsidRPr="00737E43">
        <w:rPr>
          <w:rFonts w:ascii="仿宋" w:eastAsia="仿宋" w:hAnsi="仿宋" w:cs="仿宋" w:hint="eastAsia"/>
          <w:sz w:val="24"/>
        </w:rPr>
        <w:t>日</w:t>
      </w:r>
    </w:p>
    <w:p w14:paraId="75841EF0" w14:textId="77777777" w:rsidR="002421BF" w:rsidRPr="00737E43" w:rsidRDefault="002421BF">
      <w:pPr>
        <w:jc w:val="left"/>
        <w:rPr>
          <w:rFonts w:ascii="仿宋" w:eastAsia="仿宋" w:hAnsi="仿宋"/>
          <w:sz w:val="32"/>
          <w:szCs w:val="32"/>
        </w:rPr>
      </w:pPr>
    </w:p>
    <w:p w14:paraId="68A3D3DF" w14:textId="77777777" w:rsidR="002421BF" w:rsidRPr="00737E43" w:rsidRDefault="002421BF">
      <w:pPr>
        <w:jc w:val="left"/>
        <w:rPr>
          <w:rFonts w:ascii="仿宋" w:eastAsia="仿宋" w:hAnsi="仿宋"/>
          <w:sz w:val="32"/>
          <w:szCs w:val="32"/>
        </w:rPr>
      </w:pPr>
    </w:p>
    <w:p w14:paraId="7004076C" w14:textId="77777777" w:rsidR="002421BF" w:rsidRPr="00737E43" w:rsidRDefault="00751B15">
      <w:pPr>
        <w:jc w:val="left"/>
        <w:rPr>
          <w:rFonts w:ascii="仿宋" w:eastAsia="仿宋" w:hAnsi="仿宋"/>
          <w:sz w:val="32"/>
          <w:szCs w:val="32"/>
        </w:rPr>
      </w:pPr>
      <w:r w:rsidRPr="00737E43">
        <w:rPr>
          <w:rFonts w:ascii="仿宋" w:eastAsia="仿宋" w:hAnsi="仿宋" w:hint="eastAsia"/>
          <w:sz w:val="32"/>
          <w:szCs w:val="32"/>
        </w:rPr>
        <w:lastRenderedPageBreak/>
        <w:t>附件</w:t>
      </w:r>
      <w:r w:rsidRPr="00737E43">
        <w:rPr>
          <w:rFonts w:ascii="仿宋" w:eastAsia="仿宋" w:hAnsi="仿宋" w:hint="eastAsia"/>
          <w:sz w:val="32"/>
          <w:szCs w:val="32"/>
        </w:rPr>
        <w:t xml:space="preserve">3 </w:t>
      </w:r>
    </w:p>
    <w:p w14:paraId="659DAC46" w14:textId="77777777" w:rsidR="002421BF" w:rsidRPr="00737E43" w:rsidRDefault="00751B15">
      <w:pPr>
        <w:widowControl/>
        <w:spacing w:line="360" w:lineRule="atLeast"/>
        <w:jc w:val="center"/>
        <w:outlineLvl w:val="1"/>
        <w:rPr>
          <w:rFonts w:ascii="仿宋" w:eastAsia="仿宋" w:hAnsi="仿宋"/>
          <w:b/>
          <w:sz w:val="32"/>
          <w:szCs w:val="32"/>
        </w:rPr>
      </w:pPr>
      <w:r w:rsidRPr="00737E43">
        <w:rPr>
          <w:rFonts w:ascii="仿宋" w:eastAsia="仿宋" w:hAnsi="仿宋" w:hint="eastAsia"/>
          <w:b/>
          <w:sz w:val="32"/>
          <w:szCs w:val="32"/>
        </w:rPr>
        <w:t>承诺函</w:t>
      </w:r>
    </w:p>
    <w:p w14:paraId="6CE6E4F3" w14:textId="77777777" w:rsidR="002421BF" w:rsidRPr="00737E43" w:rsidRDefault="002421BF">
      <w:pPr>
        <w:widowControl/>
        <w:spacing w:line="360" w:lineRule="atLeast"/>
        <w:jc w:val="center"/>
        <w:outlineLvl w:val="1"/>
        <w:rPr>
          <w:rFonts w:ascii="仿宋" w:eastAsia="仿宋" w:hAnsi="仿宋"/>
          <w:b/>
          <w:sz w:val="24"/>
        </w:rPr>
      </w:pPr>
    </w:p>
    <w:p w14:paraId="70EA3137" w14:textId="77777777" w:rsidR="002421BF" w:rsidRPr="00737E43" w:rsidRDefault="00751B15">
      <w:pPr>
        <w:widowControl/>
        <w:spacing w:line="320" w:lineRule="exact"/>
        <w:jc w:val="left"/>
        <w:outlineLvl w:val="1"/>
        <w:rPr>
          <w:rFonts w:ascii="仿宋" w:eastAsia="仿宋" w:hAnsi="仿宋"/>
          <w:sz w:val="28"/>
          <w:szCs w:val="28"/>
        </w:rPr>
      </w:pPr>
      <w:r w:rsidRPr="00737E43">
        <w:rPr>
          <w:rFonts w:ascii="仿宋" w:eastAsia="仿宋" w:hAnsi="仿宋" w:hint="eastAsia"/>
          <w:sz w:val="28"/>
          <w:szCs w:val="28"/>
        </w:rPr>
        <w:t>四川省精神医学中心：</w:t>
      </w:r>
    </w:p>
    <w:p w14:paraId="636EFD65" w14:textId="77777777" w:rsidR="002421BF" w:rsidRPr="00737E43" w:rsidRDefault="00751B15">
      <w:pPr>
        <w:widowControl/>
        <w:spacing w:line="320" w:lineRule="exact"/>
        <w:ind w:firstLineChars="200" w:firstLine="560"/>
        <w:jc w:val="left"/>
        <w:outlineLvl w:val="1"/>
        <w:rPr>
          <w:rFonts w:ascii="仿宋" w:eastAsia="仿宋" w:hAnsi="仿宋"/>
          <w:sz w:val="28"/>
          <w:szCs w:val="28"/>
        </w:rPr>
      </w:pPr>
      <w:r w:rsidRPr="00737E43">
        <w:rPr>
          <w:rFonts w:ascii="仿宋" w:eastAsia="仿宋" w:hAnsi="仿宋" w:hint="eastAsia"/>
          <w:sz w:val="28"/>
          <w:szCs w:val="28"/>
        </w:rPr>
        <w:t>我单位作为本次采购项目的</w:t>
      </w:r>
      <w:r w:rsidRPr="00737E43">
        <w:rPr>
          <w:rFonts w:ascii="仿宋" w:eastAsia="仿宋" w:hAnsi="仿宋" w:hint="eastAsia"/>
          <w:sz w:val="28"/>
          <w:szCs w:val="28"/>
        </w:rPr>
        <w:t>投标</w:t>
      </w:r>
      <w:r w:rsidRPr="00737E43">
        <w:rPr>
          <w:rFonts w:ascii="仿宋" w:eastAsia="仿宋" w:hAnsi="仿宋" w:hint="eastAsia"/>
          <w:sz w:val="28"/>
          <w:szCs w:val="28"/>
        </w:rPr>
        <w:t>人，根据</w:t>
      </w:r>
      <w:r w:rsidRPr="00737E43">
        <w:rPr>
          <w:rFonts w:ascii="仿宋" w:eastAsia="仿宋" w:hAnsi="仿宋" w:hint="eastAsia"/>
          <w:sz w:val="28"/>
          <w:szCs w:val="28"/>
        </w:rPr>
        <w:t>招标</w:t>
      </w:r>
      <w:r w:rsidRPr="00737E43">
        <w:rPr>
          <w:rFonts w:ascii="仿宋" w:eastAsia="仿宋" w:hAnsi="仿宋" w:hint="eastAsia"/>
          <w:sz w:val="28"/>
          <w:szCs w:val="28"/>
        </w:rPr>
        <w:t>文件要求，现郑重承诺如下：</w:t>
      </w:r>
    </w:p>
    <w:p w14:paraId="33FBF39E" w14:textId="77777777" w:rsidR="002421BF" w:rsidRPr="00737E43" w:rsidRDefault="00751B15">
      <w:pPr>
        <w:widowControl/>
        <w:spacing w:line="320" w:lineRule="exact"/>
        <w:ind w:firstLineChars="200" w:firstLine="560"/>
        <w:jc w:val="left"/>
        <w:outlineLvl w:val="1"/>
        <w:rPr>
          <w:rFonts w:ascii="仿宋" w:eastAsia="仿宋" w:hAnsi="仿宋"/>
          <w:sz w:val="28"/>
          <w:szCs w:val="28"/>
        </w:rPr>
      </w:pPr>
      <w:r w:rsidRPr="00737E43">
        <w:rPr>
          <w:rFonts w:ascii="仿宋" w:eastAsia="仿宋" w:hAnsi="仿宋" w:hint="eastAsia"/>
          <w:sz w:val="28"/>
          <w:szCs w:val="28"/>
        </w:rPr>
        <w:t>一、具备参加本项目规定的以下条件：</w:t>
      </w:r>
    </w:p>
    <w:p w14:paraId="63BDCBC3" w14:textId="77777777" w:rsidR="002421BF" w:rsidRPr="00737E43" w:rsidRDefault="00751B15">
      <w:pPr>
        <w:widowControl/>
        <w:spacing w:line="320" w:lineRule="exact"/>
        <w:ind w:firstLineChars="200" w:firstLine="560"/>
        <w:jc w:val="left"/>
        <w:outlineLvl w:val="1"/>
        <w:rPr>
          <w:rFonts w:ascii="仿宋" w:eastAsia="仿宋" w:hAnsi="仿宋"/>
          <w:sz w:val="28"/>
          <w:szCs w:val="28"/>
        </w:rPr>
      </w:pPr>
      <w:r w:rsidRPr="00737E43">
        <w:rPr>
          <w:rFonts w:ascii="仿宋" w:eastAsia="仿宋" w:hAnsi="仿宋" w:hint="eastAsia"/>
          <w:sz w:val="28"/>
          <w:szCs w:val="28"/>
        </w:rPr>
        <w:t>（一）具有独立承担民事责任的能力（提供客观证明材料）；</w:t>
      </w:r>
      <w:r w:rsidRPr="00737E43">
        <w:rPr>
          <w:rFonts w:ascii="仿宋" w:eastAsia="仿宋" w:hAnsi="仿宋"/>
          <w:sz w:val="28"/>
          <w:szCs w:val="28"/>
        </w:rPr>
        <w:br/>
      </w:r>
      <w:r w:rsidRPr="00737E43">
        <w:rPr>
          <w:rFonts w:ascii="仿宋" w:eastAsia="仿宋" w:hAnsi="仿宋" w:hint="eastAsia"/>
          <w:sz w:val="28"/>
          <w:szCs w:val="28"/>
        </w:rPr>
        <w:t xml:space="preserve">　　（二）具有良好的商业信誉和健全的财务会计制度；</w:t>
      </w:r>
      <w:r w:rsidRPr="00737E43">
        <w:rPr>
          <w:rFonts w:ascii="仿宋" w:eastAsia="仿宋" w:hAnsi="仿宋"/>
          <w:sz w:val="28"/>
          <w:szCs w:val="28"/>
        </w:rPr>
        <w:br/>
      </w:r>
      <w:r w:rsidRPr="00737E43">
        <w:rPr>
          <w:rFonts w:ascii="仿宋" w:eastAsia="仿宋" w:hAnsi="仿宋" w:hint="eastAsia"/>
          <w:sz w:val="28"/>
          <w:szCs w:val="28"/>
        </w:rPr>
        <w:t xml:space="preserve">　　（三）具有履行合同所必需的设备和专业技术能力；</w:t>
      </w:r>
      <w:r w:rsidRPr="00737E43">
        <w:rPr>
          <w:rFonts w:ascii="仿宋" w:eastAsia="仿宋" w:hAnsi="仿宋"/>
          <w:sz w:val="28"/>
          <w:szCs w:val="28"/>
        </w:rPr>
        <w:br/>
      </w:r>
      <w:r w:rsidRPr="00737E43">
        <w:rPr>
          <w:rFonts w:ascii="仿宋" w:eastAsia="仿宋" w:hAnsi="仿宋" w:hint="eastAsia"/>
          <w:sz w:val="28"/>
          <w:szCs w:val="28"/>
        </w:rPr>
        <w:t xml:space="preserve">　　（四）有依法缴纳税收和社会保障资金的良好记录；</w:t>
      </w:r>
      <w:r w:rsidRPr="00737E43">
        <w:rPr>
          <w:rFonts w:ascii="仿宋" w:eastAsia="仿宋" w:hAnsi="仿宋"/>
          <w:sz w:val="28"/>
          <w:szCs w:val="28"/>
        </w:rPr>
        <w:br/>
      </w:r>
      <w:r w:rsidRPr="00737E43">
        <w:rPr>
          <w:rFonts w:ascii="仿宋" w:eastAsia="仿宋" w:hAnsi="仿宋" w:hint="eastAsia"/>
          <w:sz w:val="28"/>
          <w:szCs w:val="28"/>
        </w:rPr>
        <w:t xml:space="preserve">　　（五）参加采购活动前三年内，在经营活动中没有重大违法记录；</w:t>
      </w:r>
    </w:p>
    <w:p w14:paraId="033EF01B" w14:textId="77777777" w:rsidR="002421BF" w:rsidRPr="00737E43" w:rsidRDefault="00751B15">
      <w:pPr>
        <w:widowControl/>
        <w:spacing w:line="320" w:lineRule="exact"/>
        <w:ind w:firstLineChars="200" w:firstLine="560"/>
        <w:jc w:val="left"/>
        <w:outlineLvl w:val="1"/>
        <w:rPr>
          <w:rFonts w:ascii="仿宋" w:eastAsia="仿宋" w:hAnsi="仿宋"/>
          <w:sz w:val="28"/>
          <w:szCs w:val="28"/>
        </w:rPr>
      </w:pPr>
      <w:r w:rsidRPr="00737E43">
        <w:rPr>
          <w:rFonts w:ascii="仿宋" w:eastAsia="仿宋" w:hAnsi="仿宋" w:hint="eastAsia"/>
          <w:sz w:val="28"/>
          <w:szCs w:val="28"/>
        </w:rPr>
        <w:t>（六）法律、行政法规规定的其他条件；</w:t>
      </w:r>
    </w:p>
    <w:p w14:paraId="208DDD61" w14:textId="77777777" w:rsidR="002421BF" w:rsidRPr="00737E43" w:rsidRDefault="00751B15">
      <w:pPr>
        <w:widowControl/>
        <w:spacing w:line="320" w:lineRule="exact"/>
        <w:ind w:firstLineChars="200" w:firstLine="560"/>
        <w:jc w:val="left"/>
        <w:outlineLvl w:val="1"/>
        <w:rPr>
          <w:rFonts w:ascii="仿宋" w:eastAsia="仿宋" w:hAnsi="仿宋"/>
          <w:sz w:val="28"/>
          <w:szCs w:val="28"/>
        </w:rPr>
      </w:pPr>
      <w:r w:rsidRPr="00737E43">
        <w:rPr>
          <w:rFonts w:ascii="仿宋" w:eastAsia="仿宋" w:hAnsi="仿宋" w:hint="eastAsia"/>
          <w:sz w:val="28"/>
          <w:szCs w:val="28"/>
        </w:rPr>
        <w:t>（七）</w:t>
      </w:r>
      <w:r w:rsidRPr="00737E43">
        <w:rPr>
          <w:rFonts w:ascii="仿宋" w:eastAsia="仿宋" w:hAnsi="仿宋" w:hint="eastAsia"/>
          <w:sz w:val="28"/>
          <w:szCs w:val="28"/>
        </w:rPr>
        <w:t>招标</w:t>
      </w:r>
      <w:r w:rsidRPr="00737E43">
        <w:rPr>
          <w:rFonts w:ascii="仿宋" w:eastAsia="仿宋" w:hAnsi="仿宋" w:hint="eastAsia"/>
          <w:sz w:val="28"/>
          <w:szCs w:val="28"/>
        </w:rPr>
        <w:t>文件中规定的商务要求。（提供客观证明材料）</w:t>
      </w:r>
    </w:p>
    <w:p w14:paraId="7D729419" w14:textId="77777777" w:rsidR="002421BF" w:rsidRPr="00737E43" w:rsidRDefault="00751B15">
      <w:pPr>
        <w:widowControl/>
        <w:spacing w:line="320" w:lineRule="exact"/>
        <w:ind w:firstLineChars="200" w:firstLine="560"/>
        <w:jc w:val="left"/>
        <w:outlineLvl w:val="1"/>
        <w:rPr>
          <w:rFonts w:ascii="仿宋" w:eastAsia="仿宋" w:hAnsi="仿宋"/>
          <w:sz w:val="28"/>
          <w:szCs w:val="28"/>
        </w:rPr>
      </w:pPr>
      <w:r w:rsidRPr="00737E43">
        <w:rPr>
          <w:rFonts w:ascii="仿宋" w:eastAsia="仿宋" w:hAnsi="仿宋" w:hint="eastAsia"/>
          <w:sz w:val="28"/>
          <w:szCs w:val="28"/>
        </w:rPr>
        <w:t>二、完全接受和满足本项目比选文件中规定的实质性要求，如对比</w:t>
      </w:r>
      <w:proofErr w:type="gramStart"/>
      <w:r w:rsidRPr="00737E43">
        <w:rPr>
          <w:rFonts w:ascii="仿宋" w:eastAsia="仿宋" w:hAnsi="仿宋" w:hint="eastAsia"/>
          <w:sz w:val="28"/>
          <w:szCs w:val="28"/>
        </w:rPr>
        <w:t>选文件</w:t>
      </w:r>
      <w:proofErr w:type="gramEnd"/>
      <w:r w:rsidRPr="00737E43">
        <w:rPr>
          <w:rFonts w:ascii="仿宋" w:eastAsia="仿宋" w:hAnsi="仿宋" w:hint="eastAsia"/>
          <w:sz w:val="28"/>
          <w:szCs w:val="28"/>
        </w:rPr>
        <w:t>有异议，已经在比选截止时间届满前依法进行维权救济，不存在对比</w:t>
      </w:r>
      <w:proofErr w:type="gramStart"/>
      <w:r w:rsidRPr="00737E43">
        <w:rPr>
          <w:rFonts w:ascii="仿宋" w:eastAsia="仿宋" w:hAnsi="仿宋" w:hint="eastAsia"/>
          <w:sz w:val="28"/>
          <w:szCs w:val="28"/>
        </w:rPr>
        <w:t>选文件</w:t>
      </w:r>
      <w:proofErr w:type="gramEnd"/>
      <w:r w:rsidRPr="00737E43">
        <w:rPr>
          <w:rFonts w:ascii="仿宋" w:eastAsia="仿宋" w:hAnsi="仿宋" w:hint="eastAsia"/>
          <w:sz w:val="28"/>
          <w:szCs w:val="28"/>
        </w:rPr>
        <w:t>有异议的同时又</w:t>
      </w:r>
      <w:r w:rsidRPr="00737E43">
        <w:rPr>
          <w:rFonts w:ascii="仿宋" w:eastAsia="仿宋" w:hAnsi="仿宋" w:hint="eastAsia"/>
          <w:sz w:val="28"/>
          <w:szCs w:val="28"/>
        </w:rPr>
        <w:t>参加比选以求侥幸中选或者为实现其他非法目的的行为。</w:t>
      </w:r>
    </w:p>
    <w:p w14:paraId="2FA88D53" w14:textId="77777777" w:rsidR="002421BF" w:rsidRPr="00737E43" w:rsidRDefault="00751B15">
      <w:pPr>
        <w:widowControl/>
        <w:spacing w:line="320" w:lineRule="exact"/>
        <w:ind w:firstLineChars="200" w:firstLine="560"/>
        <w:jc w:val="left"/>
        <w:outlineLvl w:val="1"/>
        <w:rPr>
          <w:rFonts w:ascii="仿宋" w:eastAsia="仿宋" w:hAnsi="仿宋"/>
          <w:sz w:val="28"/>
          <w:szCs w:val="28"/>
        </w:rPr>
      </w:pPr>
      <w:r w:rsidRPr="00737E43">
        <w:rPr>
          <w:rFonts w:ascii="仿宋" w:eastAsia="仿宋" w:hAnsi="仿宋" w:hint="eastAsia"/>
          <w:sz w:val="28"/>
          <w:szCs w:val="28"/>
        </w:rPr>
        <w:t>三、参加本次比选采购活动，不存在与单位负责人为同一人或者存在直接控股、管理关系的其他供应商参与同一合同项下的采购活动的行为。</w:t>
      </w:r>
    </w:p>
    <w:p w14:paraId="704287EF" w14:textId="77777777" w:rsidR="002421BF" w:rsidRPr="00737E43" w:rsidRDefault="00751B15">
      <w:pPr>
        <w:widowControl/>
        <w:spacing w:line="320" w:lineRule="exact"/>
        <w:ind w:firstLineChars="200" w:firstLine="560"/>
        <w:jc w:val="left"/>
        <w:outlineLvl w:val="1"/>
        <w:rPr>
          <w:rFonts w:ascii="仿宋" w:eastAsia="仿宋" w:hAnsi="仿宋"/>
          <w:sz w:val="28"/>
          <w:szCs w:val="28"/>
        </w:rPr>
      </w:pPr>
      <w:r w:rsidRPr="00737E43">
        <w:rPr>
          <w:rFonts w:ascii="仿宋" w:eastAsia="仿宋" w:hAnsi="仿宋" w:hint="eastAsia"/>
          <w:sz w:val="28"/>
          <w:szCs w:val="28"/>
        </w:rPr>
        <w:t>四、参加本次比选采购活动，不存在和其他供应商在同一合同项下的采购项目中，同时委托同一个自然人、同一家庭的人员、同一单位的人员作为代理人的行为。</w:t>
      </w:r>
    </w:p>
    <w:p w14:paraId="4365D369" w14:textId="77777777" w:rsidR="002421BF" w:rsidRPr="00737E43" w:rsidRDefault="00751B15">
      <w:pPr>
        <w:widowControl/>
        <w:spacing w:line="320" w:lineRule="exact"/>
        <w:ind w:firstLineChars="200" w:firstLine="560"/>
        <w:jc w:val="left"/>
        <w:outlineLvl w:val="1"/>
        <w:rPr>
          <w:rFonts w:ascii="仿宋" w:eastAsia="仿宋" w:hAnsi="仿宋"/>
          <w:sz w:val="28"/>
          <w:szCs w:val="28"/>
        </w:rPr>
      </w:pPr>
      <w:r w:rsidRPr="00737E43">
        <w:rPr>
          <w:rFonts w:ascii="仿宋" w:eastAsia="仿宋" w:hAnsi="仿宋" w:hint="eastAsia"/>
          <w:sz w:val="28"/>
          <w:szCs w:val="28"/>
        </w:rPr>
        <w:t>五、如果有《四川省政府采购当事人诚信管理办法》（</w:t>
      </w:r>
      <w:proofErr w:type="gramStart"/>
      <w:r w:rsidRPr="00737E43">
        <w:rPr>
          <w:rFonts w:ascii="仿宋" w:eastAsia="仿宋" w:hAnsi="仿宋" w:hint="eastAsia"/>
          <w:sz w:val="28"/>
          <w:szCs w:val="28"/>
        </w:rPr>
        <w:t>川财采</w:t>
      </w:r>
      <w:proofErr w:type="gramEnd"/>
      <w:r w:rsidRPr="00737E43">
        <w:rPr>
          <w:rFonts w:ascii="仿宋" w:eastAsia="仿宋" w:hAnsi="仿宋"/>
          <w:sz w:val="28"/>
          <w:szCs w:val="28"/>
        </w:rPr>
        <w:t>[2015]33</w:t>
      </w:r>
      <w:r w:rsidRPr="00737E43">
        <w:rPr>
          <w:rFonts w:ascii="仿宋" w:eastAsia="仿宋" w:hAnsi="仿宋" w:hint="eastAsia"/>
          <w:sz w:val="28"/>
          <w:szCs w:val="28"/>
        </w:rPr>
        <w:t>号）规定的记入诚信档案的失信行为，将在参选文件中全面如实反映。</w:t>
      </w:r>
    </w:p>
    <w:p w14:paraId="346C3917" w14:textId="77777777" w:rsidR="002421BF" w:rsidRPr="00737E43" w:rsidRDefault="00751B15">
      <w:pPr>
        <w:widowControl/>
        <w:spacing w:line="320" w:lineRule="exact"/>
        <w:ind w:firstLineChars="200" w:firstLine="560"/>
        <w:jc w:val="left"/>
        <w:outlineLvl w:val="1"/>
        <w:rPr>
          <w:rFonts w:ascii="仿宋" w:eastAsia="仿宋" w:hAnsi="仿宋"/>
          <w:sz w:val="28"/>
          <w:szCs w:val="28"/>
        </w:rPr>
      </w:pPr>
      <w:r w:rsidRPr="00737E43">
        <w:rPr>
          <w:rFonts w:ascii="仿宋" w:eastAsia="仿宋" w:hAnsi="仿宋" w:hint="eastAsia"/>
          <w:sz w:val="28"/>
          <w:szCs w:val="28"/>
        </w:rPr>
        <w:t>六、参选文件中提供的能够给予比选人带来优惠、好处的任何材</w:t>
      </w:r>
      <w:r w:rsidRPr="00737E43">
        <w:rPr>
          <w:rFonts w:ascii="仿宋" w:eastAsia="仿宋" w:hAnsi="仿宋" w:hint="eastAsia"/>
          <w:sz w:val="28"/>
          <w:szCs w:val="28"/>
        </w:rPr>
        <w:t>料资料和技术、服务、商务等响应承诺情况都是真实的、有效的、合法的。</w:t>
      </w:r>
    </w:p>
    <w:p w14:paraId="36D6E7F2" w14:textId="77777777" w:rsidR="002421BF" w:rsidRPr="00737E43" w:rsidRDefault="00751B15">
      <w:pPr>
        <w:widowControl/>
        <w:spacing w:line="320" w:lineRule="exact"/>
        <w:ind w:firstLineChars="200" w:firstLine="560"/>
        <w:jc w:val="left"/>
        <w:outlineLvl w:val="1"/>
        <w:rPr>
          <w:rFonts w:ascii="仿宋" w:eastAsia="仿宋" w:hAnsi="仿宋" w:cs="楷体"/>
          <w:color w:val="FF0000"/>
          <w:sz w:val="28"/>
          <w:szCs w:val="28"/>
        </w:rPr>
      </w:pPr>
      <w:r w:rsidRPr="00737E43">
        <w:rPr>
          <w:rFonts w:ascii="仿宋" w:eastAsia="仿宋" w:hAnsi="仿宋" w:hint="eastAsia"/>
          <w:color w:val="FF0000"/>
          <w:sz w:val="28"/>
          <w:szCs w:val="28"/>
        </w:rPr>
        <w:t>七、</w:t>
      </w:r>
      <w:r w:rsidRPr="00737E43">
        <w:rPr>
          <w:rFonts w:ascii="仿宋" w:eastAsia="仿宋" w:hAnsi="仿宋" w:cs="楷体" w:hint="eastAsia"/>
          <w:bCs/>
          <w:color w:val="FF0000"/>
          <w:sz w:val="28"/>
          <w:szCs w:val="28"/>
        </w:rPr>
        <w:t>此次向四川省精神医学中心报价的服务</w:t>
      </w:r>
      <w:r w:rsidRPr="00737E43">
        <w:rPr>
          <w:rFonts w:ascii="仿宋" w:eastAsia="仿宋" w:hAnsi="仿宋" w:cs="楷体" w:hint="eastAsia"/>
          <w:bCs/>
          <w:color w:val="FF0000"/>
          <w:sz w:val="28"/>
          <w:szCs w:val="28"/>
        </w:rPr>
        <w:t>/</w:t>
      </w:r>
      <w:r w:rsidRPr="00737E43">
        <w:rPr>
          <w:rFonts w:ascii="仿宋" w:eastAsia="仿宋" w:hAnsi="仿宋" w:cs="楷体" w:hint="eastAsia"/>
          <w:bCs/>
          <w:color w:val="FF0000"/>
          <w:sz w:val="28"/>
          <w:szCs w:val="28"/>
        </w:rPr>
        <w:t>货物项目为</w:t>
      </w:r>
      <w:r w:rsidRPr="00737E43">
        <w:rPr>
          <w:rFonts w:ascii="仿宋" w:eastAsia="仿宋" w:hAnsi="仿宋" w:cs="楷体" w:hint="eastAsia"/>
          <w:bCs/>
          <w:color w:val="FF0000"/>
          <w:sz w:val="28"/>
          <w:szCs w:val="28"/>
        </w:rPr>
        <w:t>投标</w:t>
      </w:r>
      <w:r w:rsidRPr="00737E43">
        <w:rPr>
          <w:rFonts w:ascii="仿宋" w:eastAsia="仿宋" w:hAnsi="仿宋" w:cs="楷体" w:hint="eastAsia"/>
          <w:bCs/>
          <w:color w:val="FF0000"/>
          <w:sz w:val="28"/>
          <w:szCs w:val="28"/>
        </w:rPr>
        <w:t>人提供同类服务</w:t>
      </w:r>
      <w:r w:rsidRPr="00737E43">
        <w:rPr>
          <w:rFonts w:ascii="仿宋" w:eastAsia="仿宋" w:hAnsi="仿宋" w:cs="楷体" w:hint="eastAsia"/>
          <w:bCs/>
          <w:color w:val="FF0000"/>
          <w:sz w:val="28"/>
          <w:szCs w:val="28"/>
        </w:rPr>
        <w:t>/</w:t>
      </w:r>
      <w:r w:rsidRPr="00737E43">
        <w:rPr>
          <w:rFonts w:ascii="仿宋" w:eastAsia="仿宋" w:hAnsi="仿宋" w:cs="楷体" w:hint="eastAsia"/>
          <w:bCs/>
          <w:color w:val="FF0000"/>
          <w:sz w:val="28"/>
          <w:szCs w:val="28"/>
        </w:rPr>
        <w:t>相同规格型号货物的四川省内最低报价。</w:t>
      </w:r>
    </w:p>
    <w:p w14:paraId="6D8CF86B" w14:textId="77777777" w:rsidR="002421BF" w:rsidRPr="00737E43" w:rsidRDefault="00751B15">
      <w:pPr>
        <w:widowControl/>
        <w:spacing w:line="320" w:lineRule="exact"/>
        <w:ind w:firstLineChars="200" w:firstLine="560"/>
        <w:jc w:val="left"/>
        <w:outlineLvl w:val="1"/>
        <w:rPr>
          <w:rFonts w:ascii="仿宋" w:eastAsia="仿宋" w:hAnsi="仿宋"/>
          <w:sz w:val="28"/>
          <w:szCs w:val="28"/>
        </w:rPr>
      </w:pPr>
      <w:r w:rsidRPr="00737E43">
        <w:rPr>
          <w:rFonts w:ascii="仿宋" w:eastAsia="仿宋" w:hAnsi="仿宋" w:hint="eastAsia"/>
          <w:sz w:val="28"/>
          <w:szCs w:val="28"/>
        </w:rPr>
        <w:t>本公司对上述承诺的内容事项真实性负责。如经查实上述承诺的内容事项存在虚假，我公司愿意接受以提供虚假材料谋取中选追究法律责任。</w:t>
      </w:r>
    </w:p>
    <w:p w14:paraId="542301FA" w14:textId="77777777" w:rsidR="002421BF" w:rsidRPr="00737E43" w:rsidRDefault="002421BF">
      <w:pPr>
        <w:widowControl/>
        <w:spacing w:line="320" w:lineRule="exact"/>
        <w:jc w:val="left"/>
        <w:outlineLvl w:val="1"/>
        <w:rPr>
          <w:rFonts w:ascii="仿宋" w:eastAsia="仿宋" w:hAnsi="仿宋"/>
          <w:sz w:val="28"/>
          <w:szCs w:val="28"/>
        </w:rPr>
      </w:pPr>
    </w:p>
    <w:p w14:paraId="5E0FBD3E" w14:textId="77777777" w:rsidR="002421BF" w:rsidRPr="00737E43" w:rsidRDefault="00751B15">
      <w:pPr>
        <w:widowControl/>
        <w:spacing w:line="320" w:lineRule="exact"/>
        <w:ind w:firstLineChars="196" w:firstLine="549"/>
        <w:jc w:val="left"/>
        <w:outlineLvl w:val="1"/>
        <w:rPr>
          <w:rFonts w:ascii="仿宋" w:eastAsia="仿宋" w:hAnsi="仿宋"/>
          <w:sz w:val="28"/>
          <w:szCs w:val="28"/>
        </w:rPr>
      </w:pPr>
      <w:r w:rsidRPr="00737E43">
        <w:rPr>
          <w:rFonts w:ascii="仿宋" w:eastAsia="仿宋" w:hAnsi="仿宋" w:hint="eastAsia"/>
          <w:sz w:val="28"/>
          <w:szCs w:val="28"/>
        </w:rPr>
        <w:t>投标</w:t>
      </w:r>
      <w:r w:rsidRPr="00737E43">
        <w:rPr>
          <w:rFonts w:ascii="仿宋" w:eastAsia="仿宋" w:hAnsi="仿宋" w:hint="eastAsia"/>
          <w:sz w:val="28"/>
          <w:szCs w:val="28"/>
        </w:rPr>
        <w:t>人名称：（单位公章）。</w:t>
      </w:r>
    </w:p>
    <w:p w14:paraId="1CDBE32B" w14:textId="77777777" w:rsidR="002421BF" w:rsidRPr="00737E43" w:rsidRDefault="002421BF">
      <w:pPr>
        <w:widowControl/>
        <w:spacing w:line="320" w:lineRule="exact"/>
        <w:ind w:firstLineChars="196" w:firstLine="549"/>
        <w:jc w:val="left"/>
        <w:outlineLvl w:val="1"/>
        <w:rPr>
          <w:rFonts w:ascii="仿宋" w:eastAsia="仿宋" w:hAnsi="仿宋"/>
          <w:sz w:val="28"/>
          <w:szCs w:val="28"/>
        </w:rPr>
      </w:pPr>
    </w:p>
    <w:p w14:paraId="3AA6B4D3" w14:textId="77777777" w:rsidR="002421BF" w:rsidRPr="00737E43" w:rsidRDefault="00751B15">
      <w:pPr>
        <w:widowControl/>
        <w:spacing w:line="320" w:lineRule="exact"/>
        <w:ind w:firstLineChars="196" w:firstLine="549"/>
        <w:jc w:val="left"/>
        <w:outlineLvl w:val="1"/>
        <w:rPr>
          <w:rFonts w:ascii="仿宋" w:eastAsia="仿宋" w:hAnsi="仿宋"/>
          <w:sz w:val="28"/>
          <w:szCs w:val="28"/>
        </w:rPr>
      </w:pPr>
      <w:r w:rsidRPr="00737E43">
        <w:rPr>
          <w:rFonts w:ascii="仿宋" w:eastAsia="仿宋" w:hAnsi="仿宋" w:hint="eastAsia"/>
          <w:sz w:val="28"/>
          <w:szCs w:val="28"/>
        </w:rPr>
        <w:t>法定代表（负责人）或授权代表人（签字或加盖个人名章）：</w:t>
      </w:r>
    </w:p>
    <w:p w14:paraId="2873D214" w14:textId="77777777" w:rsidR="002421BF" w:rsidRPr="00737E43" w:rsidRDefault="002421BF">
      <w:pPr>
        <w:widowControl/>
        <w:spacing w:line="320" w:lineRule="exact"/>
        <w:ind w:firstLineChars="196" w:firstLine="549"/>
        <w:jc w:val="left"/>
        <w:outlineLvl w:val="1"/>
        <w:rPr>
          <w:rFonts w:ascii="仿宋" w:eastAsia="仿宋" w:hAnsi="仿宋"/>
          <w:sz w:val="28"/>
          <w:szCs w:val="28"/>
        </w:rPr>
      </w:pPr>
    </w:p>
    <w:p w14:paraId="3A5C3301" w14:textId="43C79B9B" w:rsidR="002421BF" w:rsidRPr="00737E43" w:rsidRDefault="00751B15" w:rsidP="00737E43">
      <w:pPr>
        <w:widowControl/>
        <w:spacing w:line="320" w:lineRule="exact"/>
        <w:ind w:firstLineChars="196" w:firstLine="549"/>
        <w:jc w:val="left"/>
        <w:outlineLvl w:val="1"/>
        <w:rPr>
          <w:rFonts w:ascii="仿宋" w:eastAsia="仿宋" w:hAnsi="仿宋" w:hint="eastAsia"/>
          <w:sz w:val="28"/>
          <w:szCs w:val="28"/>
        </w:rPr>
      </w:pPr>
      <w:r w:rsidRPr="00737E43">
        <w:rPr>
          <w:rFonts w:ascii="仿宋" w:eastAsia="仿宋" w:hAnsi="仿宋" w:hint="eastAsia"/>
          <w:sz w:val="28"/>
          <w:szCs w:val="28"/>
        </w:rPr>
        <w:t>日期：</w:t>
      </w:r>
    </w:p>
    <w:p w14:paraId="7E1D6E06" w14:textId="77777777" w:rsidR="002421BF" w:rsidRPr="00737E43" w:rsidRDefault="00751B15">
      <w:pPr>
        <w:jc w:val="left"/>
        <w:rPr>
          <w:rFonts w:ascii="仿宋" w:eastAsia="仿宋" w:hAnsi="仿宋"/>
          <w:sz w:val="32"/>
          <w:szCs w:val="32"/>
        </w:rPr>
      </w:pPr>
      <w:r w:rsidRPr="00737E43">
        <w:rPr>
          <w:rFonts w:ascii="仿宋" w:eastAsia="仿宋" w:hAnsi="仿宋" w:hint="eastAsia"/>
          <w:sz w:val="32"/>
          <w:szCs w:val="32"/>
        </w:rPr>
        <w:lastRenderedPageBreak/>
        <w:t>附件</w:t>
      </w:r>
      <w:r w:rsidRPr="00737E43">
        <w:rPr>
          <w:rFonts w:ascii="仿宋" w:eastAsia="仿宋" w:hAnsi="仿宋" w:hint="eastAsia"/>
          <w:sz w:val="32"/>
          <w:szCs w:val="32"/>
        </w:rPr>
        <w:t>4</w:t>
      </w:r>
    </w:p>
    <w:p w14:paraId="4A12D304" w14:textId="77777777" w:rsidR="002421BF" w:rsidRPr="00737E43" w:rsidRDefault="002421BF">
      <w:pPr>
        <w:widowControl/>
        <w:spacing w:line="360" w:lineRule="atLeast"/>
        <w:jc w:val="left"/>
        <w:outlineLvl w:val="1"/>
        <w:rPr>
          <w:rFonts w:ascii="仿宋" w:eastAsia="仿宋" w:hAnsi="仿宋"/>
          <w:b/>
          <w:sz w:val="24"/>
        </w:rPr>
      </w:pPr>
    </w:p>
    <w:p w14:paraId="4F361D97" w14:textId="77777777" w:rsidR="002421BF" w:rsidRPr="00737E43" w:rsidRDefault="00751B15">
      <w:pPr>
        <w:pStyle w:val="a8"/>
        <w:jc w:val="center"/>
        <w:rPr>
          <w:rFonts w:ascii="仿宋" w:eastAsia="仿宋" w:hAnsi="仿宋"/>
          <w:b/>
          <w:szCs w:val="32"/>
        </w:rPr>
      </w:pPr>
      <w:r w:rsidRPr="00737E43">
        <w:rPr>
          <w:rFonts w:ascii="仿宋" w:eastAsia="仿宋" w:hAnsi="仿宋" w:hint="eastAsia"/>
          <w:b/>
          <w:szCs w:val="32"/>
        </w:rPr>
        <w:t>项目实施及服务方案</w:t>
      </w:r>
    </w:p>
    <w:p w14:paraId="6A19FB3A" w14:textId="77777777" w:rsidR="002421BF" w:rsidRPr="00737E43" w:rsidRDefault="00751B15">
      <w:pPr>
        <w:pStyle w:val="a8"/>
        <w:jc w:val="center"/>
        <w:rPr>
          <w:rFonts w:ascii="仿宋" w:eastAsia="仿宋" w:hAnsi="仿宋"/>
          <w:sz w:val="28"/>
          <w:szCs w:val="28"/>
        </w:rPr>
      </w:pPr>
      <w:r w:rsidRPr="00737E43">
        <w:rPr>
          <w:rFonts w:ascii="仿宋" w:eastAsia="仿宋" w:hAnsi="仿宋" w:hint="eastAsia"/>
          <w:sz w:val="28"/>
          <w:szCs w:val="28"/>
        </w:rPr>
        <w:t>（</w:t>
      </w:r>
      <w:r w:rsidRPr="00737E43">
        <w:rPr>
          <w:rFonts w:ascii="仿宋" w:eastAsia="仿宋" w:hAnsi="仿宋" w:hint="eastAsia"/>
          <w:sz w:val="28"/>
          <w:szCs w:val="28"/>
          <w:lang w:val="en-US"/>
        </w:rPr>
        <w:t>投标</w:t>
      </w:r>
      <w:r w:rsidRPr="00737E43">
        <w:rPr>
          <w:rFonts w:ascii="仿宋" w:eastAsia="仿宋" w:hAnsi="仿宋" w:hint="eastAsia"/>
          <w:sz w:val="28"/>
          <w:szCs w:val="28"/>
        </w:rPr>
        <w:t>人详细阐述项目实施及服务方案</w:t>
      </w:r>
      <w:r w:rsidRPr="00737E43">
        <w:rPr>
          <w:rFonts w:ascii="仿宋" w:eastAsia="仿宋" w:hAnsi="仿宋"/>
          <w:sz w:val="28"/>
          <w:szCs w:val="28"/>
        </w:rPr>
        <w:t>:</w:t>
      </w:r>
      <w:r w:rsidRPr="00737E43">
        <w:rPr>
          <w:rFonts w:ascii="仿宋" w:eastAsia="仿宋" w:hAnsi="仿宋" w:hint="eastAsia"/>
          <w:sz w:val="28"/>
          <w:szCs w:val="28"/>
        </w:rPr>
        <w:t>）</w:t>
      </w:r>
    </w:p>
    <w:p w14:paraId="01C7C3F4" w14:textId="77777777" w:rsidR="002421BF" w:rsidRPr="00737E43" w:rsidRDefault="00751B15">
      <w:pPr>
        <w:rPr>
          <w:rFonts w:ascii="仿宋" w:eastAsia="仿宋" w:hAnsi="仿宋"/>
          <w:b/>
          <w:sz w:val="28"/>
          <w:szCs w:val="28"/>
          <w:lang w:val="zh-CN"/>
        </w:rPr>
      </w:pPr>
      <w:r w:rsidRPr="00737E43">
        <w:rPr>
          <w:rFonts w:ascii="仿宋" w:eastAsia="仿宋" w:hAnsi="仿宋" w:hint="eastAsia"/>
          <w:b/>
          <w:sz w:val="28"/>
          <w:szCs w:val="28"/>
          <w:lang w:val="zh-CN"/>
        </w:rPr>
        <w:t>说明：包含但不限于计划、方案、服务承诺、考核方式（考核表等）</w:t>
      </w:r>
    </w:p>
    <w:p w14:paraId="67B51FFC" w14:textId="77777777" w:rsidR="002421BF" w:rsidRPr="00737E43" w:rsidRDefault="002421BF">
      <w:pPr>
        <w:jc w:val="center"/>
        <w:rPr>
          <w:rFonts w:ascii="仿宋" w:eastAsia="仿宋" w:hAnsi="仿宋"/>
          <w:b/>
          <w:bCs/>
          <w:sz w:val="28"/>
          <w:szCs w:val="28"/>
        </w:rPr>
      </w:pPr>
    </w:p>
    <w:p w14:paraId="2A98F72B" w14:textId="77777777" w:rsidR="002421BF" w:rsidRPr="00737E43" w:rsidRDefault="002421BF">
      <w:pPr>
        <w:pStyle w:val="a8"/>
        <w:rPr>
          <w:rFonts w:ascii="仿宋" w:eastAsia="仿宋" w:hAnsi="仿宋"/>
          <w:sz w:val="28"/>
          <w:szCs w:val="28"/>
        </w:rPr>
      </w:pPr>
    </w:p>
    <w:p w14:paraId="494EF753" w14:textId="77777777" w:rsidR="002421BF" w:rsidRPr="00737E43" w:rsidRDefault="002421BF">
      <w:pPr>
        <w:pStyle w:val="a8"/>
        <w:rPr>
          <w:rFonts w:ascii="仿宋" w:eastAsia="仿宋" w:hAnsi="仿宋"/>
          <w:sz w:val="28"/>
          <w:szCs w:val="28"/>
        </w:rPr>
      </w:pPr>
    </w:p>
    <w:p w14:paraId="757308A9" w14:textId="77777777" w:rsidR="002421BF" w:rsidRPr="00737E43" w:rsidRDefault="002421BF">
      <w:pPr>
        <w:pStyle w:val="a8"/>
        <w:rPr>
          <w:rFonts w:ascii="仿宋" w:eastAsia="仿宋" w:hAnsi="仿宋"/>
          <w:sz w:val="28"/>
          <w:szCs w:val="28"/>
        </w:rPr>
      </w:pPr>
    </w:p>
    <w:p w14:paraId="59202F9B" w14:textId="77777777" w:rsidR="002421BF" w:rsidRPr="00737E43" w:rsidRDefault="002421BF">
      <w:pPr>
        <w:pStyle w:val="a8"/>
        <w:rPr>
          <w:rFonts w:ascii="仿宋" w:eastAsia="仿宋" w:hAnsi="仿宋"/>
          <w:sz w:val="28"/>
          <w:szCs w:val="28"/>
        </w:rPr>
      </w:pPr>
    </w:p>
    <w:p w14:paraId="42CF4305" w14:textId="77777777" w:rsidR="002421BF" w:rsidRPr="00737E43" w:rsidRDefault="002421BF">
      <w:pPr>
        <w:pStyle w:val="a8"/>
        <w:rPr>
          <w:rFonts w:ascii="仿宋" w:eastAsia="仿宋" w:hAnsi="仿宋"/>
          <w:sz w:val="28"/>
          <w:szCs w:val="28"/>
        </w:rPr>
      </w:pPr>
    </w:p>
    <w:p w14:paraId="244AFE5F" w14:textId="77777777" w:rsidR="002421BF" w:rsidRPr="00737E43" w:rsidRDefault="002421BF">
      <w:pPr>
        <w:pStyle w:val="a8"/>
        <w:rPr>
          <w:rFonts w:ascii="仿宋" w:eastAsia="仿宋" w:hAnsi="仿宋"/>
          <w:sz w:val="28"/>
          <w:szCs w:val="28"/>
        </w:rPr>
      </w:pPr>
    </w:p>
    <w:p w14:paraId="6C0D3709" w14:textId="77777777" w:rsidR="002421BF" w:rsidRPr="00737E43" w:rsidRDefault="002421BF">
      <w:pPr>
        <w:pStyle w:val="a8"/>
        <w:rPr>
          <w:rFonts w:ascii="仿宋" w:eastAsia="仿宋" w:hAnsi="仿宋"/>
          <w:sz w:val="28"/>
          <w:szCs w:val="28"/>
        </w:rPr>
      </w:pPr>
    </w:p>
    <w:p w14:paraId="52053AC5" w14:textId="77777777" w:rsidR="002421BF" w:rsidRPr="00737E43" w:rsidRDefault="002421BF">
      <w:pPr>
        <w:pStyle w:val="a8"/>
        <w:rPr>
          <w:rFonts w:ascii="仿宋" w:eastAsia="仿宋" w:hAnsi="仿宋"/>
          <w:sz w:val="28"/>
          <w:szCs w:val="28"/>
        </w:rPr>
      </w:pPr>
    </w:p>
    <w:p w14:paraId="2DAC83FD" w14:textId="77777777" w:rsidR="002421BF" w:rsidRPr="00737E43" w:rsidRDefault="002421BF">
      <w:pPr>
        <w:pStyle w:val="a8"/>
        <w:rPr>
          <w:rFonts w:ascii="仿宋" w:eastAsia="仿宋" w:hAnsi="仿宋"/>
          <w:sz w:val="28"/>
          <w:szCs w:val="28"/>
        </w:rPr>
      </w:pPr>
    </w:p>
    <w:p w14:paraId="4E505461" w14:textId="77777777" w:rsidR="002421BF" w:rsidRPr="00737E43" w:rsidRDefault="002421BF">
      <w:pPr>
        <w:pStyle w:val="a8"/>
        <w:ind w:leftChars="0" w:left="0"/>
        <w:rPr>
          <w:rFonts w:ascii="仿宋" w:eastAsia="仿宋" w:hAnsi="仿宋"/>
          <w:sz w:val="28"/>
          <w:szCs w:val="28"/>
        </w:rPr>
      </w:pPr>
    </w:p>
    <w:p w14:paraId="7AC1F469" w14:textId="77777777" w:rsidR="002421BF" w:rsidRPr="00737E43" w:rsidRDefault="00751B15">
      <w:pPr>
        <w:pStyle w:val="a8"/>
        <w:ind w:firstLineChars="300" w:firstLine="840"/>
        <w:rPr>
          <w:rFonts w:ascii="仿宋" w:eastAsia="仿宋" w:hAnsi="仿宋"/>
          <w:sz w:val="28"/>
          <w:szCs w:val="28"/>
        </w:rPr>
      </w:pPr>
      <w:r w:rsidRPr="00737E43">
        <w:rPr>
          <w:rFonts w:ascii="仿宋" w:eastAsia="仿宋" w:hAnsi="仿宋" w:hint="eastAsia"/>
          <w:sz w:val="28"/>
          <w:szCs w:val="28"/>
          <w:lang w:val="en-US"/>
        </w:rPr>
        <w:t>投标</w:t>
      </w:r>
      <w:r w:rsidRPr="00737E43">
        <w:rPr>
          <w:rFonts w:ascii="仿宋" w:eastAsia="仿宋" w:hAnsi="仿宋" w:hint="eastAsia"/>
          <w:sz w:val="28"/>
          <w:szCs w:val="28"/>
        </w:rPr>
        <w:t>人名称：（盖章）</w:t>
      </w:r>
    </w:p>
    <w:p w14:paraId="7DCA64EA" w14:textId="77777777" w:rsidR="002421BF" w:rsidRPr="00737E43" w:rsidRDefault="00751B15">
      <w:pPr>
        <w:pStyle w:val="a8"/>
        <w:ind w:firstLineChars="300" w:firstLine="840"/>
        <w:rPr>
          <w:rFonts w:ascii="仿宋" w:eastAsia="仿宋" w:hAnsi="仿宋"/>
          <w:sz w:val="28"/>
          <w:szCs w:val="28"/>
        </w:rPr>
      </w:pPr>
      <w:r w:rsidRPr="00737E43">
        <w:rPr>
          <w:rFonts w:ascii="仿宋" w:eastAsia="仿宋" w:hAnsi="仿宋" w:hint="eastAsia"/>
          <w:sz w:val="28"/>
          <w:szCs w:val="28"/>
        </w:rPr>
        <w:t>法定代表人（负责人）或授权代表人（签字或盖章）：</w:t>
      </w:r>
    </w:p>
    <w:p w14:paraId="588E601D" w14:textId="77777777" w:rsidR="002421BF" w:rsidRPr="00737E43" w:rsidRDefault="00751B15">
      <w:pPr>
        <w:pStyle w:val="a8"/>
        <w:ind w:firstLineChars="300" w:firstLine="840"/>
        <w:rPr>
          <w:rFonts w:ascii="仿宋" w:eastAsia="仿宋" w:hAnsi="仿宋"/>
          <w:sz w:val="28"/>
          <w:szCs w:val="28"/>
        </w:rPr>
      </w:pPr>
      <w:r w:rsidRPr="00737E43">
        <w:rPr>
          <w:rFonts w:ascii="仿宋" w:eastAsia="仿宋" w:hAnsi="仿宋" w:hint="eastAsia"/>
          <w:sz w:val="28"/>
          <w:szCs w:val="28"/>
        </w:rPr>
        <w:t>参选日期</w:t>
      </w:r>
      <w:r w:rsidRPr="00737E43">
        <w:rPr>
          <w:rFonts w:ascii="仿宋" w:eastAsia="仿宋" w:hAnsi="仿宋"/>
          <w:sz w:val="28"/>
          <w:szCs w:val="28"/>
        </w:rPr>
        <w:t>:</w:t>
      </w:r>
    </w:p>
    <w:p w14:paraId="690A2328" w14:textId="77777777" w:rsidR="002421BF" w:rsidRPr="00737E43" w:rsidRDefault="00751B15">
      <w:pPr>
        <w:widowControl/>
        <w:jc w:val="left"/>
        <w:rPr>
          <w:rFonts w:ascii="仿宋" w:eastAsia="仿宋" w:hAnsi="仿宋"/>
          <w:sz w:val="32"/>
          <w:szCs w:val="32"/>
        </w:rPr>
      </w:pPr>
      <w:r w:rsidRPr="00737E43">
        <w:rPr>
          <w:rFonts w:ascii="仿宋" w:eastAsia="仿宋" w:hAnsi="仿宋"/>
          <w:sz w:val="32"/>
          <w:szCs w:val="32"/>
        </w:rPr>
        <w:br w:type="page"/>
      </w:r>
    </w:p>
    <w:p w14:paraId="44F3A194" w14:textId="77777777" w:rsidR="002421BF" w:rsidRPr="00737E43" w:rsidRDefault="00751B15">
      <w:pPr>
        <w:jc w:val="left"/>
        <w:rPr>
          <w:rFonts w:ascii="仿宋" w:eastAsia="仿宋" w:hAnsi="仿宋"/>
          <w:sz w:val="32"/>
          <w:szCs w:val="32"/>
        </w:rPr>
      </w:pPr>
      <w:r w:rsidRPr="00737E43">
        <w:rPr>
          <w:rFonts w:ascii="仿宋" w:eastAsia="仿宋" w:hAnsi="仿宋" w:hint="eastAsia"/>
          <w:sz w:val="32"/>
          <w:szCs w:val="32"/>
        </w:rPr>
        <w:lastRenderedPageBreak/>
        <w:t>附件</w:t>
      </w:r>
      <w:r w:rsidRPr="00737E43">
        <w:rPr>
          <w:rFonts w:ascii="仿宋" w:eastAsia="仿宋" w:hAnsi="仿宋" w:hint="eastAsia"/>
          <w:sz w:val="32"/>
          <w:szCs w:val="32"/>
        </w:rPr>
        <w:t>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2421BF" w:rsidRPr="00737E43" w14:paraId="37AE61BB" w14:textId="77777777">
        <w:trPr>
          <w:trHeight w:val="480"/>
        </w:trPr>
        <w:tc>
          <w:tcPr>
            <w:tcW w:w="495" w:type="dxa"/>
            <w:tcBorders>
              <w:top w:val="single" w:sz="4" w:space="0" w:color="000000"/>
              <w:left w:val="single" w:sz="4" w:space="0" w:color="000000"/>
              <w:bottom w:val="single" w:sz="4" w:space="0" w:color="000000"/>
              <w:right w:val="single" w:sz="4" w:space="0" w:color="000000"/>
            </w:tcBorders>
          </w:tcPr>
          <w:p w14:paraId="518A81C2" w14:textId="77777777" w:rsidR="002421BF" w:rsidRPr="00737E43" w:rsidRDefault="002421BF">
            <w:pPr>
              <w:widowControl/>
              <w:jc w:val="center"/>
              <w:textAlignment w:val="center"/>
              <w:rPr>
                <w:rFonts w:ascii="仿宋" w:eastAsia="仿宋" w:hAnsi="仿宋" w:cs="宋体"/>
                <w:b/>
                <w:color w:val="000000"/>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0C4E5" w14:textId="77777777" w:rsidR="002421BF" w:rsidRPr="00737E43" w:rsidRDefault="00751B15">
            <w:pPr>
              <w:widowControl/>
              <w:jc w:val="center"/>
              <w:textAlignment w:val="center"/>
              <w:rPr>
                <w:rFonts w:ascii="仿宋" w:eastAsia="仿宋" w:hAnsi="仿宋" w:cs="宋体"/>
                <w:b/>
                <w:color w:val="000000"/>
                <w:sz w:val="22"/>
                <w:szCs w:val="22"/>
              </w:rPr>
            </w:pPr>
            <w:r w:rsidRPr="00737E43">
              <w:rPr>
                <w:rFonts w:ascii="仿宋" w:eastAsia="仿宋" w:hAnsi="仿宋" w:cs="宋体" w:hint="eastAsia"/>
                <w:b/>
                <w:color w:val="000000"/>
                <w:kern w:val="0"/>
                <w:sz w:val="22"/>
                <w:szCs w:val="22"/>
              </w:rPr>
              <w:t>评标要素索引表</w:t>
            </w:r>
          </w:p>
        </w:tc>
      </w:tr>
      <w:tr w:rsidR="002421BF" w:rsidRPr="00737E43" w14:paraId="4565380B"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7E802EC" w14:textId="77777777" w:rsidR="002421BF" w:rsidRPr="00737E43" w:rsidRDefault="00751B15">
            <w:pPr>
              <w:widowControl/>
              <w:jc w:val="center"/>
              <w:textAlignment w:val="center"/>
              <w:rPr>
                <w:rFonts w:ascii="仿宋" w:eastAsia="仿宋" w:hAnsi="仿宋" w:cs="宋体"/>
                <w:b/>
                <w:color w:val="000000"/>
                <w:sz w:val="22"/>
                <w:szCs w:val="22"/>
              </w:rPr>
            </w:pPr>
            <w:r w:rsidRPr="00737E43">
              <w:rPr>
                <w:rFonts w:ascii="仿宋" w:eastAsia="仿宋" w:hAnsi="仿宋" w:cs="宋体" w:hint="eastAsia"/>
                <w:b/>
                <w:color w:val="000000"/>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4F638" w14:textId="77777777" w:rsidR="002421BF" w:rsidRPr="00737E43" w:rsidRDefault="00751B15">
            <w:pPr>
              <w:widowControl/>
              <w:jc w:val="center"/>
              <w:textAlignment w:val="center"/>
              <w:rPr>
                <w:rFonts w:ascii="仿宋" w:eastAsia="仿宋" w:hAnsi="仿宋" w:cs="宋体"/>
                <w:b/>
                <w:color w:val="000000"/>
                <w:sz w:val="22"/>
                <w:szCs w:val="22"/>
              </w:rPr>
            </w:pPr>
            <w:r w:rsidRPr="00737E43">
              <w:rPr>
                <w:rFonts w:ascii="仿宋" w:eastAsia="仿宋" w:hAnsi="仿宋" w:cs="宋体" w:hint="eastAsia"/>
                <w:b/>
                <w:color w:val="000000"/>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269E0E" w14:textId="77777777" w:rsidR="002421BF" w:rsidRPr="00737E43" w:rsidRDefault="00751B15">
            <w:pPr>
              <w:widowControl/>
              <w:jc w:val="center"/>
              <w:textAlignment w:val="center"/>
              <w:rPr>
                <w:rFonts w:ascii="仿宋" w:eastAsia="仿宋" w:hAnsi="仿宋" w:cs="宋体"/>
                <w:b/>
                <w:color w:val="000000"/>
                <w:sz w:val="22"/>
                <w:szCs w:val="22"/>
              </w:rPr>
            </w:pPr>
            <w:r w:rsidRPr="00737E43">
              <w:rPr>
                <w:rFonts w:ascii="仿宋" w:eastAsia="仿宋" w:hAnsi="仿宋" w:cs="宋体" w:hint="eastAsia"/>
                <w:b/>
                <w:color w:val="000000"/>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A6583" w14:textId="77777777" w:rsidR="002421BF" w:rsidRPr="00737E43" w:rsidRDefault="00751B15">
            <w:pPr>
              <w:widowControl/>
              <w:jc w:val="center"/>
              <w:textAlignment w:val="center"/>
              <w:rPr>
                <w:rFonts w:ascii="仿宋" w:eastAsia="仿宋" w:hAnsi="仿宋" w:cs="宋体"/>
                <w:b/>
                <w:color w:val="000000"/>
                <w:sz w:val="22"/>
                <w:szCs w:val="22"/>
              </w:rPr>
            </w:pPr>
            <w:r w:rsidRPr="00737E43">
              <w:rPr>
                <w:rFonts w:ascii="仿宋" w:eastAsia="仿宋" w:hAnsi="仿宋" w:cs="宋体" w:hint="eastAsia"/>
                <w:b/>
                <w:color w:val="000000"/>
                <w:kern w:val="0"/>
                <w:sz w:val="22"/>
                <w:szCs w:val="22"/>
              </w:rPr>
              <w:t>投标文件页码范围</w:t>
            </w:r>
          </w:p>
        </w:tc>
      </w:tr>
      <w:tr w:rsidR="002421BF" w:rsidRPr="00737E43" w14:paraId="5F556157"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5723D596" w14:textId="77777777" w:rsidR="002421BF" w:rsidRPr="00737E43" w:rsidRDefault="00751B15">
            <w:pPr>
              <w:widowControl/>
              <w:jc w:val="center"/>
              <w:textAlignment w:val="center"/>
              <w:rPr>
                <w:rFonts w:ascii="仿宋" w:eastAsia="仿宋" w:hAnsi="仿宋" w:cs="宋体"/>
                <w:color w:val="000000"/>
                <w:sz w:val="22"/>
                <w:szCs w:val="22"/>
              </w:rPr>
            </w:pPr>
            <w:r w:rsidRPr="00737E43">
              <w:rPr>
                <w:rFonts w:ascii="仿宋" w:eastAsia="仿宋" w:hAnsi="仿宋" w:cs="宋体" w:hint="eastAsia"/>
                <w:color w:val="000000"/>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14C5C24C" w14:textId="77777777" w:rsidR="002421BF" w:rsidRPr="00737E43" w:rsidRDefault="00751B15">
            <w:pPr>
              <w:widowControl/>
              <w:jc w:val="center"/>
              <w:textAlignment w:val="center"/>
              <w:rPr>
                <w:rFonts w:ascii="仿宋" w:eastAsia="仿宋" w:hAnsi="仿宋" w:cs="宋体"/>
                <w:color w:val="000000"/>
                <w:sz w:val="22"/>
                <w:szCs w:val="22"/>
              </w:rPr>
            </w:pPr>
            <w:r w:rsidRPr="00737E43">
              <w:rPr>
                <w:rFonts w:ascii="仿宋" w:eastAsia="仿宋" w:hAnsi="仿宋" w:cs="宋体" w:hint="eastAsia"/>
                <w:color w:val="000000"/>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B992E" w14:textId="77777777" w:rsidR="002421BF" w:rsidRPr="00737E43" w:rsidRDefault="00751B15">
            <w:pPr>
              <w:widowControl/>
              <w:jc w:val="left"/>
              <w:textAlignment w:val="center"/>
              <w:rPr>
                <w:rFonts w:ascii="仿宋" w:eastAsia="仿宋" w:hAnsi="仿宋" w:cs="宋体"/>
                <w:color w:val="000000"/>
                <w:kern w:val="0"/>
                <w:sz w:val="22"/>
                <w:szCs w:val="22"/>
              </w:rPr>
            </w:pPr>
            <w:r w:rsidRPr="00737E43">
              <w:rPr>
                <w:rFonts w:ascii="仿宋" w:eastAsia="仿宋" w:hAnsi="仿宋" w:cs="宋体" w:hint="eastAsia"/>
                <w:color w:val="000000"/>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03CB3" w14:textId="77777777" w:rsidR="002421BF" w:rsidRPr="00737E43" w:rsidRDefault="002421BF">
            <w:pPr>
              <w:rPr>
                <w:rFonts w:ascii="仿宋" w:eastAsia="仿宋" w:hAnsi="仿宋" w:cs="宋体"/>
                <w:color w:val="000000"/>
                <w:sz w:val="22"/>
                <w:szCs w:val="22"/>
              </w:rPr>
            </w:pPr>
          </w:p>
        </w:tc>
      </w:tr>
      <w:tr w:rsidR="002421BF" w:rsidRPr="00737E43" w14:paraId="0E981831"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9842DEE" w14:textId="77777777" w:rsidR="002421BF" w:rsidRPr="00737E43" w:rsidRDefault="00751B15">
            <w:pPr>
              <w:widowControl/>
              <w:jc w:val="center"/>
              <w:textAlignment w:val="center"/>
              <w:rPr>
                <w:rFonts w:ascii="仿宋" w:eastAsia="仿宋" w:hAnsi="仿宋" w:cs="宋体"/>
                <w:color w:val="000000"/>
                <w:sz w:val="22"/>
                <w:szCs w:val="22"/>
              </w:rPr>
            </w:pPr>
            <w:r w:rsidRPr="00737E43">
              <w:rPr>
                <w:rFonts w:ascii="仿宋" w:eastAsia="仿宋" w:hAnsi="仿宋" w:cs="宋体" w:hint="eastAsia"/>
                <w:color w:val="000000"/>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0EE2EFD0" w14:textId="77777777" w:rsidR="002421BF" w:rsidRPr="00737E43" w:rsidRDefault="002421BF">
            <w:pPr>
              <w:widowControl/>
              <w:jc w:val="center"/>
              <w:textAlignment w:val="center"/>
              <w:rPr>
                <w:rFonts w:ascii="仿宋" w:eastAsia="仿宋" w:hAnsi="仿宋"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16A4B4" w14:textId="77777777" w:rsidR="002421BF" w:rsidRPr="00737E43" w:rsidRDefault="00751B15">
            <w:pPr>
              <w:widowControl/>
              <w:jc w:val="left"/>
              <w:textAlignment w:val="center"/>
              <w:rPr>
                <w:rFonts w:ascii="仿宋" w:eastAsia="仿宋" w:hAnsi="仿宋" w:cs="宋体"/>
                <w:color w:val="000000"/>
                <w:sz w:val="22"/>
                <w:szCs w:val="22"/>
              </w:rPr>
            </w:pPr>
            <w:r w:rsidRPr="00737E43">
              <w:rPr>
                <w:rFonts w:ascii="仿宋" w:eastAsia="仿宋" w:hAnsi="仿宋" w:cs="宋体" w:hint="eastAsia"/>
                <w:color w:val="000000"/>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95254" w14:textId="77777777" w:rsidR="002421BF" w:rsidRPr="00737E43" w:rsidRDefault="002421BF">
            <w:pPr>
              <w:rPr>
                <w:rFonts w:ascii="仿宋" w:eastAsia="仿宋" w:hAnsi="仿宋" w:cs="宋体"/>
                <w:color w:val="000000"/>
                <w:sz w:val="22"/>
                <w:szCs w:val="22"/>
              </w:rPr>
            </w:pPr>
          </w:p>
        </w:tc>
      </w:tr>
      <w:tr w:rsidR="002421BF" w:rsidRPr="00737E43" w14:paraId="681E0BCD"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7BE4C1B3" w14:textId="77777777" w:rsidR="002421BF" w:rsidRPr="00737E43" w:rsidRDefault="00751B15">
            <w:pPr>
              <w:widowControl/>
              <w:jc w:val="center"/>
              <w:textAlignment w:val="center"/>
              <w:rPr>
                <w:rFonts w:ascii="仿宋" w:eastAsia="仿宋" w:hAnsi="仿宋" w:cs="宋体"/>
                <w:color w:val="000000"/>
                <w:sz w:val="22"/>
                <w:szCs w:val="22"/>
              </w:rPr>
            </w:pPr>
            <w:r w:rsidRPr="00737E43">
              <w:rPr>
                <w:rFonts w:ascii="仿宋" w:eastAsia="仿宋" w:hAnsi="仿宋" w:cs="宋体" w:hint="eastAsia"/>
                <w:color w:val="000000"/>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11E7EF2F" w14:textId="77777777" w:rsidR="002421BF" w:rsidRPr="00737E43" w:rsidRDefault="002421BF">
            <w:pPr>
              <w:widowControl/>
              <w:jc w:val="center"/>
              <w:textAlignment w:val="center"/>
              <w:rPr>
                <w:rFonts w:ascii="仿宋" w:eastAsia="仿宋" w:hAnsi="仿宋"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F9AFF" w14:textId="77777777" w:rsidR="002421BF" w:rsidRPr="00737E43" w:rsidRDefault="00751B15">
            <w:pPr>
              <w:widowControl/>
              <w:jc w:val="left"/>
              <w:textAlignment w:val="center"/>
              <w:rPr>
                <w:rFonts w:ascii="仿宋" w:eastAsia="仿宋" w:hAnsi="仿宋" w:cs="宋体"/>
                <w:color w:val="000000"/>
                <w:sz w:val="22"/>
                <w:szCs w:val="22"/>
              </w:rPr>
            </w:pPr>
            <w:r w:rsidRPr="00737E43">
              <w:rPr>
                <w:rFonts w:ascii="仿宋" w:eastAsia="仿宋" w:hAnsi="仿宋" w:cs="宋体" w:hint="eastAsia"/>
                <w:color w:val="000000"/>
                <w:kern w:val="0"/>
                <w:sz w:val="22"/>
                <w:szCs w:val="22"/>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9CF99" w14:textId="77777777" w:rsidR="002421BF" w:rsidRPr="00737E43" w:rsidRDefault="002421BF">
            <w:pPr>
              <w:rPr>
                <w:rFonts w:ascii="仿宋" w:eastAsia="仿宋" w:hAnsi="仿宋" w:cs="宋体"/>
                <w:color w:val="000000"/>
                <w:sz w:val="22"/>
                <w:szCs w:val="22"/>
              </w:rPr>
            </w:pPr>
          </w:p>
        </w:tc>
      </w:tr>
      <w:tr w:rsidR="002421BF" w:rsidRPr="00737E43" w14:paraId="09B994A8"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3B7B4FA" w14:textId="77777777" w:rsidR="002421BF" w:rsidRPr="00737E43" w:rsidRDefault="00751B15">
            <w:pPr>
              <w:widowControl/>
              <w:jc w:val="center"/>
              <w:textAlignment w:val="center"/>
              <w:rPr>
                <w:rFonts w:ascii="仿宋" w:eastAsia="仿宋" w:hAnsi="仿宋" w:cs="宋体"/>
                <w:color w:val="000000"/>
                <w:sz w:val="22"/>
                <w:szCs w:val="22"/>
              </w:rPr>
            </w:pPr>
            <w:r w:rsidRPr="00737E43">
              <w:rPr>
                <w:rFonts w:ascii="仿宋" w:eastAsia="仿宋" w:hAnsi="仿宋" w:cs="宋体" w:hint="eastAsia"/>
                <w:color w:val="000000"/>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19A6BE2E" w14:textId="77777777" w:rsidR="002421BF" w:rsidRPr="00737E43" w:rsidRDefault="002421BF">
            <w:pPr>
              <w:widowControl/>
              <w:jc w:val="center"/>
              <w:textAlignment w:val="center"/>
              <w:rPr>
                <w:rFonts w:ascii="仿宋" w:eastAsia="仿宋" w:hAnsi="仿宋"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DA98A5" w14:textId="77777777" w:rsidR="002421BF" w:rsidRPr="00737E43" w:rsidRDefault="00751B15">
            <w:pPr>
              <w:widowControl/>
              <w:jc w:val="left"/>
              <w:textAlignment w:val="center"/>
              <w:rPr>
                <w:rFonts w:ascii="仿宋" w:eastAsia="仿宋" w:hAnsi="仿宋" w:cs="宋体"/>
                <w:color w:val="000000"/>
                <w:sz w:val="22"/>
                <w:szCs w:val="22"/>
              </w:rPr>
            </w:pPr>
            <w:r w:rsidRPr="00737E43">
              <w:rPr>
                <w:rFonts w:ascii="仿宋" w:eastAsia="仿宋" w:hAnsi="仿宋" w:cs="宋体" w:hint="eastAsia"/>
                <w:color w:val="000000"/>
                <w:kern w:val="0"/>
                <w:sz w:val="22"/>
                <w:szCs w:val="22"/>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EB2AE" w14:textId="77777777" w:rsidR="002421BF" w:rsidRPr="00737E43" w:rsidRDefault="002421BF">
            <w:pPr>
              <w:rPr>
                <w:rFonts w:ascii="仿宋" w:eastAsia="仿宋" w:hAnsi="仿宋" w:cs="宋体"/>
                <w:color w:val="000000"/>
                <w:sz w:val="22"/>
                <w:szCs w:val="22"/>
              </w:rPr>
            </w:pPr>
          </w:p>
        </w:tc>
      </w:tr>
      <w:tr w:rsidR="002421BF" w:rsidRPr="00737E43" w14:paraId="1427FB09"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2F88A389" w14:textId="77777777" w:rsidR="002421BF" w:rsidRPr="00737E43" w:rsidRDefault="00751B15">
            <w:pPr>
              <w:widowControl/>
              <w:jc w:val="center"/>
              <w:textAlignment w:val="center"/>
              <w:rPr>
                <w:rFonts w:ascii="仿宋" w:eastAsia="仿宋" w:hAnsi="仿宋" w:cs="宋体"/>
                <w:color w:val="000000"/>
                <w:sz w:val="22"/>
                <w:szCs w:val="22"/>
              </w:rPr>
            </w:pPr>
            <w:r w:rsidRPr="00737E43">
              <w:rPr>
                <w:rFonts w:ascii="仿宋" w:eastAsia="仿宋" w:hAnsi="仿宋" w:cs="宋体" w:hint="eastAsia"/>
                <w:color w:val="000000"/>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27F68295" w14:textId="77777777" w:rsidR="002421BF" w:rsidRPr="00737E43" w:rsidRDefault="002421BF">
            <w:pPr>
              <w:widowControl/>
              <w:jc w:val="center"/>
              <w:textAlignment w:val="center"/>
              <w:rPr>
                <w:rFonts w:ascii="仿宋" w:eastAsia="仿宋" w:hAnsi="仿宋"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FC505E" w14:textId="77777777" w:rsidR="002421BF" w:rsidRPr="00737E43" w:rsidRDefault="00751B15">
            <w:pPr>
              <w:widowControl/>
              <w:jc w:val="left"/>
              <w:textAlignment w:val="center"/>
              <w:rPr>
                <w:rFonts w:ascii="仿宋" w:eastAsia="仿宋" w:hAnsi="仿宋" w:cs="宋体"/>
                <w:color w:val="000000"/>
                <w:sz w:val="22"/>
                <w:szCs w:val="22"/>
              </w:rPr>
            </w:pPr>
            <w:r w:rsidRPr="00737E43">
              <w:rPr>
                <w:rFonts w:ascii="仿宋" w:eastAsia="仿宋" w:hAnsi="仿宋" w:cs="宋体" w:hint="eastAsia"/>
                <w:color w:val="000000"/>
                <w:kern w:val="0"/>
                <w:sz w:val="22"/>
                <w:szCs w:val="22"/>
              </w:rPr>
              <w:t>具有良好的商业信誉和健全的财务会计制度承诺函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3EF82" w14:textId="77777777" w:rsidR="002421BF" w:rsidRPr="00737E43" w:rsidRDefault="002421BF">
            <w:pPr>
              <w:rPr>
                <w:rFonts w:ascii="仿宋" w:eastAsia="仿宋" w:hAnsi="仿宋" w:cs="宋体"/>
                <w:color w:val="000000"/>
                <w:sz w:val="22"/>
                <w:szCs w:val="22"/>
              </w:rPr>
            </w:pPr>
          </w:p>
        </w:tc>
      </w:tr>
      <w:tr w:rsidR="002421BF" w:rsidRPr="00737E43" w14:paraId="187075FA"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5CD65392" w14:textId="77777777" w:rsidR="002421BF" w:rsidRPr="00737E43" w:rsidRDefault="00751B15">
            <w:pPr>
              <w:widowControl/>
              <w:jc w:val="center"/>
              <w:textAlignment w:val="center"/>
              <w:rPr>
                <w:rFonts w:ascii="仿宋" w:eastAsia="仿宋" w:hAnsi="仿宋" w:cs="宋体"/>
                <w:color w:val="000000"/>
                <w:sz w:val="22"/>
                <w:szCs w:val="22"/>
              </w:rPr>
            </w:pPr>
            <w:r w:rsidRPr="00737E43">
              <w:rPr>
                <w:rFonts w:ascii="仿宋" w:eastAsia="仿宋" w:hAnsi="仿宋" w:cs="宋体" w:hint="eastAsia"/>
                <w:color w:val="000000"/>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2550F6EF" w14:textId="77777777" w:rsidR="002421BF" w:rsidRPr="00737E43" w:rsidRDefault="002421BF">
            <w:pPr>
              <w:widowControl/>
              <w:jc w:val="center"/>
              <w:textAlignment w:val="center"/>
              <w:rPr>
                <w:rFonts w:ascii="仿宋" w:eastAsia="仿宋" w:hAnsi="仿宋"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E0212" w14:textId="77777777" w:rsidR="002421BF" w:rsidRPr="00737E43" w:rsidRDefault="00751B15">
            <w:pPr>
              <w:widowControl/>
              <w:jc w:val="left"/>
              <w:textAlignment w:val="center"/>
              <w:rPr>
                <w:rFonts w:ascii="仿宋" w:eastAsia="仿宋" w:hAnsi="仿宋" w:cs="宋体"/>
                <w:color w:val="000000"/>
                <w:sz w:val="22"/>
                <w:szCs w:val="22"/>
              </w:rPr>
            </w:pPr>
            <w:r w:rsidRPr="00737E43">
              <w:rPr>
                <w:rFonts w:ascii="仿宋" w:eastAsia="仿宋" w:hAnsi="仿宋" w:cs="宋体" w:hint="eastAsia"/>
                <w:color w:val="000000"/>
                <w:kern w:val="0"/>
                <w:sz w:val="22"/>
                <w:szCs w:val="22"/>
              </w:rPr>
              <w:t>具备履行合同所必需的设备和专业技术能力的证明材料承诺函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23ECF" w14:textId="77777777" w:rsidR="002421BF" w:rsidRPr="00737E43" w:rsidRDefault="002421BF">
            <w:pPr>
              <w:rPr>
                <w:rFonts w:ascii="仿宋" w:eastAsia="仿宋" w:hAnsi="仿宋" w:cs="宋体"/>
                <w:color w:val="000000"/>
                <w:sz w:val="22"/>
                <w:szCs w:val="22"/>
              </w:rPr>
            </w:pPr>
          </w:p>
        </w:tc>
      </w:tr>
      <w:tr w:rsidR="002421BF" w:rsidRPr="00737E43" w14:paraId="28B5A7DC"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2D6AA514" w14:textId="77777777" w:rsidR="002421BF" w:rsidRPr="00737E43" w:rsidRDefault="00751B15">
            <w:pPr>
              <w:widowControl/>
              <w:jc w:val="center"/>
              <w:textAlignment w:val="center"/>
              <w:rPr>
                <w:rFonts w:ascii="仿宋" w:eastAsia="仿宋" w:hAnsi="仿宋" w:cs="宋体"/>
                <w:color w:val="000000"/>
                <w:sz w:val="22"/>
                <w:szCs w:val="22"/>
              </w:rPr>
            </w:pPr>
            <w:r w:rsidRPr="00737E43">
              <w:rPr>
                <w:rFonts w:ascii="仿宋" w:eastAsia="仿宋" w:hAnsi="仿宋" w:cs="宋体" w:hint="eastAsia"/>
                <w:color w:val="000000"/>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F4BBF03" w14:textId="77777777" w:rsidR="002421BF" w:rsidRPr="00737E43" w:rsidRDefault="002421BF">
            <w:pPr>
              <w:widowControl/>
              <w:jc w:val="center"/>
              <w:textAlignment w:val="center"/>
              <w:rPr>
                <w:rFonts w:ascii="仿宋" w:eastAsia="仿宋" w:hAnsi="仿宋"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BD29F" w14:textId="77777777" w:rsidR="002421BF" w:rsidRPr="00737E43" w:rsidRDefault="00751B15">
            <w:pPr>
              <w:widowControl/>
              <w:jc w:val="left"/>
              <w:textAlignment w:val="center"/>
              <w:rPr>
                <w:rFonts w:ascii="仿宋" w:eastAsia="仿宋" w:hAnsi="仿宋" w:cs="宋体"/>
                <w:color w:val="000000"/>
                <w:sz w:val="22"/>
                <w:szCs w:val="22"/>
              </w:rPr>
            </w:pPr>
            <w:r w:rsidRPr="00737E43">
              <w:rPr>
                <w:rFonts w:ascii="仿宋" w:eastAsia="仿宋" w:hAnsi="仿宋" w:cs="宋体" w:hint="eastAsia"/>
                <w:color w:val="000000"/>
                <w:kern w:val="0"/>
                <w:sz w:val="22"/>
                <w:szCs w:val="22"/>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FBF368" w14:textId="77777777" w:rsidR="002421BF" w:rsidRPr="00737E43" w:rsidRDefault="002421BF">
            <w:pPr>
              <w:rPr>
                <w:rFonts w:ascii="仿宋" w:eastAsia="仿宋" w:hAnsi="仿宋" w:cs="宋体"/>
                <w:color w:val="000000"/>
                <w:sz w:val="22"/>
                <w:szCs w:val="22"/>
              </w:rPr>
            </w:pPr>
          </w:p>
        </w:tc>
      </w:tr>
      <w:tr w:rsidR="002421BF" w:rsidRPr="00737E43" w14:paraId="48162D81"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5BF57CE9" w14:textId="77777777" w:rsidR="002421BF" w:rsidRPr="00737E43" w:rsidRDefault="00751B15">
            <w:pPr>
              <w:widowControl/>
              <w:jc w:val="center"/>
              <w:textAlignment w:val="center"/>
              <w:rPr>
                <w:rFonts w:ascii="仿宋" w:eastAsia="仿宋" w:hAnsi="仿宋" w:cs="宋体"/>
                <w:color w:val="000000"/>
                <w:sz w:val="22"/>
                <w:szCs w:val="22"/>
              </w:rPr>
            </w:pPr>
            <w:r w:rsidRPr="00737E43">
              <w:rPr>
                <w:rFonts w:ascii="仿宋" w:eastAsia="仿宋" w:hAnsi="仿宋" w:cs="宋体" w:hint="eastAsia"/>
                <w:color w:val="000000"/>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5D640" w14:textId="77777777" w:rsidR="002421BF" w:rsidRPr="00737E43" w:rsidRDefault="00751B15">
            <w:pPr>
              <w:widowControl/>
              <w:jc w:val="center"/>
              <w:textAlignment w:val="center"/>
              <w:rPr>
                <w:rFonts w:ascii="仿宋" w:eastAsia="仿宋" w:hAnsi="仿宋" w:cs="宋体"/>
                <w:color w:val="000000"/>
                <w:sz w:val="22"/>
                <w:szCs w:val="22"/>
              </w:rPr>
            </w:pPr>
            <w:r w:rsidRPr="00737E43">
              <w:rPr>
                <w:rFonts w:ascii="仿宋" w:eastAsia="仿宋" w:hAnsi="仿宋" w:cs="宋体" w:hint="eastAsia"/>
                <w:color w:val="000000"/>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94CC4" w14:textId="77777777" w:rsidR="002421BF" w:rsidRPr="00737E43" w:rsidRDefault="00751B15">
            <w:pPr>
              <w:widowControl/>
              <w:jc w:val="left"/>
              <w:textAlignment w:val="center"/>
              <w:rPr>
                <w:rFonts w:ascii="仿宋" w:eastAsia="仿宋" w:hAnsi="仿宋" w:cs="宋体"/>
                <w:color w:val="000000"/>
                <w:sz w:val="22"/>
                <w:szCs w:val="22"/>
              </w:rPr>
            </w:pPr>
            <w:r w:rsidRPr="00737E43">
              <w:rPr>
                <w:rFonts w:ascii="仿宋" w:eastAsia="仿宋" w:hAnsi="仿宋" w:cs="宋体" w:hint="eastAsia"/>
                <w:color w:val="000000"/>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C2A3E3" w14:textId="77777777" w:rsidR="002421BF" w:rsidRPr="00737E43" w:rsidRDefault="002421BF">
            <w:pPr>
              <w:rPr>
                <w:rFonts w:ascii="仿宋" w:eastAsia="仿宋" w:hAnsi="仿宋" w:cs="宋体"/>
                <w:color w:val="000000"/>
                <w:sz w:val="22"/>
                <w:szCs w:val="22"/>
              </w:rPr>
            </w:pPr>
          </w:p>
        </w:tc>
      </w:tr>
      <w:tr w:rsidR="002421BF" w:rsidRPr="00737E43" w14:paraId="737D60FE"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15DC993D" w14:textId="77777777" w:rsidR="002421BF" w:rsidRPr="00737E43" w:rsidRDefault="00751B15">
            <w:pPr>
              <w:widowControl/>
              <w:jc w:val="center"/>
              <w:textAlignment w:val="center"/>
              <w:rPr>
                <w:rFonts w:ascii="仿宋" w:eastAsia="仿宋" w:hAnsi="仿宋" w:cs="宋体"/>
                <w:color w:val="000000"/>
                <w:sz w:val="22"/>
                <w:szCs w:val="22"/>
              </w:rPr>
            </w:pPr>
            <w:r w:rsidRPr="00737E43">
              <w:rPr>
                <w:rFonts w:ascii="仿宋" w:eastAsia="仿宋" w:hAnsi="仿宋" w:cs="宋体" w:hint="eastAsia"/>
                <w:color w:val="000000"/>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F77CD" w14:textId="77777777" w:rsidR="002421BF" w:rsidRPr="00737E43" w:rsidRDefault="00751B15">
            <w:pPr>
              <w:widowControl/>
              <w:jc w:val="center"/>
              <w:textAlignment w:val="center"/>
              <w:rPr>
                <w:rFonts w:ascii="仿宋" w:eastAsia="仿宋" w:hAnsi="仿宋" w:cs="宋体"/>
                <w:color w:val="000000"/>
                <w:sz w:val="22"/>
                <w:szCs w:val="22"/>
              </w:rPr>
            </w:pPr>
            <w:r w:rsidRPr="00737E43">
              <w:rPr>
                <w:rFonts w:ascii="仿宋" w:eastAsia="仿宋" w:hAnsi="仿宋" w:cs="宋体" w:hint="eastAsia"/>
                <w:color w:val="000000"/>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3C79E" w14:textId="77777777" w:rsidR="002421BF" w:rsidRPr="00737E43" w:rsidRDefault="00751B15">
            <w:pPr>
              <w:widowControl/>
              <w:jc w:val="left"/>
              <w:textAlignment w:val="center"/>
              <w:rPr>
                <w:rFonts w:ascii="仿宋" w:eastAsia="仿宋" w:hAnsi="仿宋" w:cs="宋体"/>
                <w:color w:val="000000"/>
                <w:kern w:val="0"/>
                <w:sz w:val="22"/>
                <w:szCs w:val="22"/>
              </w:rPr>
            </w:pPr>
            <w:r w:rsidRPr="00737E43">
              <w:rPr>
                <w:rFonts w:ascii="仿宋" w:eastAsia="仿宋" w:hAnsi="仿宋" w:cs="宋体" w:hint="eastAsia"/>
                <w:color w:val="000000"/>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DD190" w14:textId="77777777" w:rsidR="002421BF" w:rsidRPr="00737E43" w:rsidRDefault="002421BF">
            <w:pPr>
              <w:rPr>
                <w:rFonts w:ascii="仿宋" w:eastAsia="仿宋" w:hAnsi="仿宋" w:cs="宋体"/>
                <w:color w:val="000000"/>
                <w:sz w:val="22"/>
                <w:szCs w:val="22"/>
              </w:rPr>
            </w:pPr>
          </w:p>
        </w:tc>
      </w:tr>
    </w:tbl>
    <w:p w14:paraId="2BFEEEC1" w14:textId="77777777" w:rsidR="002421BF" w:rsidRPr="00737E43" w:rsidRDefault="002421BF">
      <w:pPr>
        <w:jc w:val="left"/>
        <w:rPr>
          <w:rFonts w:ascii="仿宋" w:eastAsia="仿宋" w:hAnsi="仿宋"/>
          <w:sz w:val="32"/>
          <w:szCs w:val="32"/>
        </w:rPr>
      </w:pPr>
    </w:p>
    <w:p w14:paraId="6E1A2CF7" w14:textId="77777777" w:rsidR="002421BF" w:rsidRPr="00737E43" w:rsidRDefault="002421BF">
      <w:pPr>
        <w:jc w:val="left"/>
        <w:rPr>
          <w:rFonts w:ascii="仿宋" w:eastAsia="仿宋" w:hAnsi="仿宋"/>
          <w:sz w:val="32"/>
          <w:szCs w:val="32"/>
        </w:rPr>
      </w:pPr>
    </w:p>
    <w:p w14:paraId="7D3BEB2D" w14:textId="77777777" w:rsidR="002421BF" w:rsidRPr="00737E43" w:rsidRDefault="002421BF">
      <w:pPr>
        <w:jc w:val="left"/>
        <w:rPr>
          <w:rFonts w:ascii="仿宋" w:eastAsia="仿宋" w:hAnsi="仿宋"/>
          <w:sz w:val="32"/>
          <w:szCs w:val="32"/>
        </w:rPr>
      </w:pPr>
    </w:p>
    <w:p w14:paraId="7EBA0977" w14:textId="77777777" w:rsidR="002421BF" w:rsidRPr="00737E43" w:rsidRDefault="002421BF">
      <w:pPr>
        <w:jc w:val="left"/>
        <w:rPr>
          <w:rFonts w:ascii="仿宋" w:eastAsia="仿宋" w:hAnsi="仿宋"/>
          <w:sz w:val="32"/>
          <w:szCs w:val="32"/>
        </w:rPr>
      </w:pPr>
    </w:p>
    <w:p w14:paraId="420A1EA1" w14:textId="77777777" w:rsidR="002421BF" w:rsidRPr="00737E43" w:rsidRDefault="002421BF">
      <w:pPr>
        <w:jc w:val="left"/>
        <w:rPr>
          <w:rFonts w:ascii="仿宋" w:eastAsia="仿宋" w:hAnsi="仿宋"/>
          <w:sz w:val="32"/>
          <w:szCs w:val="32"/>
        </w:rPr>
      </w:pPr>
    </w:p>
    <w:p w14:paraId="1945DED5" w14:textId="77777777" w:rsidR="002421BF" w:rsidRPr="00737E43" w:rsidRDefault="002421BF">
      <w:pPr>
        <w:jc w:val="left"/>
        <w:rPr>
          <w:rFonts w:ascii="仿宋" w:eastAsia="仿宋" w:hAnsi="仿宋"/>
          <w:sz w:val="32"/>
          <w:szCs w:val="32"/>
        </w:rPr>
      </w:pPr>
    </w:p>
    <w:p w14:paraId="28824AC7" w14:textId="77777777" w:rsidR="002421BF" w:rsidRPr="00737E43" w:rsidRDefault="002421BF">
      <w:pPr>
        <w:jc w:val="left"/>
        <w:rPr>
          <w:rFonts w:ascii="仿宋" w:eastAsia="仿宋" w:hAnsi="仿宋"/>
          <w:sz w:val="32"/>
          <w:szCs w:val="32"/>
        </w:rPr>
      </w:pPr>
    </w:p>
    <w:p w14:paraId="297B6D04" w14:textId="77777777" w:rsidR="002421BF" w:rsidRPr="00737E43" w:rsidRDefault="002421BF">
      <w:pPr>
        <w:jc w:val="left"/>
        <w:rPr>
          <w:rFonts w:ascii="仿宋" w:eastAsia="仿宋" w:hAnsi="仿宋"/>
          <w:sz w:val="32"/>
          <w:szCs w:val="32"/>
        </w:rPr>
      </w:pPr>
    </w:p>
    <w:p w14:paraId="7F11F92F" w14:textId="77777777" w:rsidR="002421BF" w:rsidRPr="00737E43" w:rsidRDefault="002421BF">
      <w:pPr>
        <w:jc w:val="left"/>
        <w:rPr>
          <w:rFonts w:ascii="仿宋" w:eastAsia="仿宋" w:hAnsi="仿宋"/>
          <w:sz w:val="32"/>
          <w:szCs w:val="32"/>
        </w:rPr>
      </w:pPr>
    </w:p>
    <w:p w14:paraId="6F916BE5" w14:textId="77777777" w:rsidR="002421BF" w:rsidRPr="00737E43" w:rsidRDefault="00751B15">
      <w:pPr>
        <w:widowControl/>
        <w:jc w:val="left"/>
        <w:rPr>
          <w:rFonts w:ascii="仿宋" w:eastAsia="仿宋" w:hAnsi="仿宋"/>
          <w:sz w:val="32"/>
          <w:szCs w:val="32"/>
        </w:rPr>
      </w:pPr>
      <w:r w:rsidRPr="00737E43">
        <w:rPr>
          <w:rFonts w:ascii="仿宋" w:eastAsia="仿宋" w:hAnsi="仿宋"/>
          <w:sz w:val="32"/>
          <w:szCs w:val="32"/>
        </w:rPr>
        <w:br w:type="page"/>
      </w:r>
    </w:p>
    <w:p w14:paraId="38E518B8" w14:textId="77777777" w:rsidR="002421BF" w:rsidRPr="00737E43" w:rsidRDefault="00751B15">
      <w:pPr>
        <w:jc w:val="left"/>
        <w:rPr>
          <w:rFonts w:ascii="仿宋" w:eastAsia="仿宋" w:hAnsi="仿宋"/>
          <w:sz w:val="32"/>
          <w:szCs w:val="32"/>
        </w:rPr>
      </w:pPr>
      <w:r w:rsidRPr="00737E43">
        <w:rPr>
          <w:rFonts w:ascii="仿宋" w:eastAsia="仿宋" w:hAnsi="仿宋" w:hint="eastAsia"/>
          <w:sz w:val="32"/>
          <w:szCs w:val="32"/>
        </w:rPr>
        <w:lastRenderedPageBreak/>
        <w:t>附件</w:t>
      </w:r>
      <w:r w:rsidRPr="00737E43">
        <w:rPr>
          <w:rFonts w:ascii="仿宋" w:eastAsia="仿宋" w:hAnsi="仿宋" w:hint="eastAsia"/>
          <w:sz w:val="32"/>
          <w:szCs w:val="32"/>
        </w:rPr>
        <w:t>6</w:t>
      </w:r>
      <w:r w:rsidRPr="00737E43">
        <w:rPr>
          <w:rFonts w:ascii="仿宋" w:eastAsia="仿宋" w:hAnsi="仿宋" w:hint="eastAsia"/>
          <w:sz w:val="32"/>
          <w:szCs w:val="32"/>
        </w:rPr>
        <w:t>：技术响应文件</w:t>
      </w:r>
    </w:p>
    <w:p w14:paraId="47F20D4E" w14:textId="77777777" w:rsidR="002421BF" w:rsidRPr="00737E43" w:rsidRDefault="002421BF">
      <w:pPr>
        <w:rPr>
          <w:rFonts w:ascii="仿宋" w:eastAsia="仿宋" w:hAnsi="仿宋"/>
          <w:sz w:val="28"/>
          <w:szCs w:val="28"/>
        </w:rPr>
      </w:pPr>
    </w:p>
    <w:p w14:paraId="2BF54799" w14:textId="77777777" w:rsidR="002421BF" w:rsidRPr="00737E43" w:rsidRDefault="002421BF">
      <w:pPr>
        <w:jc w:val="left"/>
        <w:rPr>
          <w:rFonts w:ascii="仿宋" w:eastAsia="仿宋" w:hAnsi="仿宋"/>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2421BF" w:rsidRPr="00737E43" w14:paraId="55CBEBC1" w14:textId="7777777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BC87F63" w14:textId="77777777" w:rsidR="002421BF" w:rsidRPr="00737E43" w:rsidRDefault="00751B15">
            <w:pPr>
              <w:widowControl/>
              <w:jc w:val="center"/>
              <w:rPr>
                <w:rFonts w:ascii="仿宋" w:eastAsia="仿宋" w:hAnsi="仿宋" w:cs="宋体"/>
                <w:b/>
                <w:bCs/>
                <w:kern w:val="0"/>
                <w:sz w:val="24"/>
              </w:rPr>
            </w:pPr>
            <w:r w:rsidRPr="00737E43">
              <w:rPr>
                <w:rFonts w:ascii="仿宋" w:eastAsia="仿宋" w:hAnsi="仿宋" w:cs="宋体" w:hint="eastAsia"/>
                <w:b/>
                <w:bCs/>
                <w:kern w:val="0"/>
                <w:sz w:val="24"/>
              </w:rPr>
              <w:t>技术响应文件</w:t>
            </w:r>
            <w:r w:rsidRPr="00737E43">
              <w:rPr>
                <w:rFonts w:ascii="仿宋" w:eastAsia="仿宋" w:hAnsi="仿宋" w:cs="宋体" w:hint="eastAsia"/>
                <w:b/>
                <w:bCs/>
                <w:color w:val="FF0000"/>
                <w:kern w:val="0"/>
                <w:sz w:val="24"/>
              </w:rPr>
              <w:t>（格式要求）</w:t>
            </w:r>
          </w:p>
        </w:tc>
      </w:tr>
      <w:tr w:rsidR="002421BF" w:rsidRPr="00737E43" w14:paraId="3CE94D82" w14:textId="7777777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14:paraId="0B202F72" w14:textId="77777777" w:rsidR="002421BF" w:rsidRPr="00737E43" w:rsidRDefault="00751B15">
            <w:pPr>
              <w:widowControl/>
              <w:jc w:val="center"/>
              <w:rPr>
                <w:rFonts w:ascii="仿宋" w:eastAsia="仿宋" w:hAnsi="仿宋" w:cs="宋体"/>
                <w:b/>
                <w:bCs/>
                <w:color w:val="000000"/>
                <w:kern w:val="0"/>
                <w:szCs w:val="21"/>
              </w:rPr>
            </w:pPr>
            <w:r w:rsidRPr="00737E43">
              <w:rPr>
                <w:rFonts w:ascii="仿宋" w:eastAsia="仿宋" w:hAnsi="仿宋" w:cs="宋体" w:hint="eastAsia"/>
                <w:b/>
                <w:bCs/>
                <w:color w:val="000000"/>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6CC8E434" w14:textId="77777777" w:rsidR="002421BF" w:rsidRPr="00737E43" w:rsidRDefault="00751B15">
            <w:pPr>
              <w:widowControl/>
              <w:jc w:val="center"/>
              <w:rPr>
                <w:rFonts w:ascii="仿宋" w:eastAsia="仿宋" w:hAnsi="仿宋" w:cs="宋体"/>
                <w:b/>
                <w:bCs/>
                <w:color w:val="000000"/>
                <w:kern w:val="0"/>
                <w:szCs w:val="21"/>
              </w:rPr>
            </w:pPr>
            <w:r w:rsidRPr="00737E43">
              <w:rPr>
                <w:rFonts w:ascii="仿宋" w:eastAsia="仿宋" w:hAnsi="仿宋" w:cs="宋体" w:hint="eastAsia"/>
                <w:b/>
                <w:bCs/>
                <w:color w:val="000000"/>
                <w:kern w:val="0"/>
                <w:szCs w:val="21"/>
              </w:rPr>
              <w:t>参数要求</w:t>
            </w:r>
          </w:p>
        </w:tc>
        <w:tc>
          <w:tcPr>
            <w:tcW w:w="2126" w:type="dxa"/>
            <w:tcBorders>
              <w:top w:val="nil"/>
              <w:left w:val="nil"/>
              <w:bottom w:val="single" w:sz="4" w:space="0" w:color="auto"/>
              <w:right w:val="single" w:sz="4" w:space="0" w:color="auto"/>
            </w:tcBorders>
            <w:shd w:val="clear" w:color="auto" w:fill="auto"/>
            <w:noWrap/>
            <w:vAlign w:val="center"/>
          </w:tcPr>
          <w:p w14:paraId="71E79D24" w14:textId="77777777" w:rsidR="002421BF" w:rsidRPr="00737E43" w:rsidRDefault="00751B15">
            <w:pPr>
              <w:widowControl/>
              <w:jc w:val="center"/>
              <w:rPr>
                <w:rFonts w:ascii="仿宋" w:eastAsia="仿宋" w:hAnsi="仿宋" w:cs="宋体"/>
                <w:b/>
                <w:bCs/>
                <w:color w:val="000000"/>
                <w:kern w:val="0"/>
                <w:sz w:val="22"/>
                <w:szCs w:val="22"/>
              </w:rPr>
            </w:pPr>
            <w:r w:rsidRPr="00737E43">
              <w:rPr>
                <w:rFonts w:ascii="仿宋" w:eastAsia="仿宋" w:hAnsi="仿宋" w:cs="宋体" w:hint="eastAsia"/>
                <w:b/>
                <w:bCs/>
                <w:color w:val="000000"/>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14:paraId="5D8470D4" w14:textId="77777777" w:rsidR="002421BF" w:rsidRPr="00737E43" w:rsidRDefault="00751B15">
            <w:pPr>
              <w:widowControl/>
              <w:jc w:val="center"/>
              <w:rPr>
                <w:rFonts w:ascii="仿宋" w:eastAsia="仿宋" w:hAnsi="仿宋" w:cs="宋体"/>
                <w:b/>
                <w:bCs/>
                <w:color w:val="000000"/>
                <w:kern w:val="0"/>
                <w:sz w:val="22"/>
                <w:szCs w:val="22"/>
              </w:rPr>
            </w:pPr>
            <w:r w:rsidRPr="00737E43">
              <w:rPr>
                <w:rFonts w:ascii="仿宋" w:eastAsia="仿宋" w:hAnsi="仿宋" w:cs="宋体" w:hint="eastAsia"/>
                <w:b/>
                <w:bCs/>
                <w:color w:val="000000"/>
                <w:kern w:val="0"/>
                <w:sz w:val="22"/>
                <w:szCs w:val="22"/>
              </w:rPr>
              <w:t>是否响应</w:t>
            </w:r>
          </w:p>
        </w:tc>
      </w:tr>
      <w:tr w:rsidR="002421BF" w:rsidRPr="00737E43" w14:paraId="33EC1570" w14:textId="7777777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14:paraId="5D4F3B8F" w14:textId="77777777" w:rsidR="002421BF" w:rsidRPr="00737E43" w:rsidRDefault="00751B15">
            <w:pPr>
              <w:widowControl/>
              <w:jc w:val="center"/>
              <w:rPr>
                <w:rFonts w:ascii="仿宋" w:eastAsia="仿宋" w:hAnsi="仿宋" w:cs="宋体"/>
                <w:kern w:val="0"/>
                <w:szCs w:val="21"/>
              </w:rPr>
            </w:pPr>
            <w:r w:rsidRPr="00737E43">
              <w:rPr>
                <w:rFonts w:ascii="仿宋" w:eastAsia="仿宋" w:hAnsi="仿宋" w:cs="宋体" w:hint="eastAsia"/>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43ACB3CB" w14:textId="77777777" w:rsidR="002421BF" w:rsidRPr="00737E43" w:rsidRDefault="00751B15">
            <w:pPr>
              <w:widowControl/>
              <w:jc w:val="left"/>
              <w:rPr>
                <w:rFonts w:ascii="仿宋" w:eastAsia="仿宋" w:hAnsi="仿宋" w:cs="宋体"/>
                <w:color w:val="000000"/>
                <w:kern w:val="0"/>
                <w:szCs w:val="21"/>
              </w:rPr>
            </w:pPr>
            <w:r w:rsidRPr="00737E43">
              <w:rPr>
                <w:rFonts w:ascii="仿宋" w:eastAsia="仿宋" w:hAnsi="仿宋" w:cs="仿宋" w:hint="eastAsia"/>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14:paraId="537A3A3A" w14:textId="77777777" w:rsidR="002421BF" w:rsidRPr="00737E43" w:rsidRDefault="002421BF">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14:paraId="1318A7DA" w14:textId="77777777" w:rsidR="002421BF" w:rsidRPr="00737E43" w:rsidRDefault="002421BF">
            <w:pPr>
              <w:widowControl/>
              <w:jc w:val="left"/>
              <w:rPr>
                <w:rFonts w:ascii="仿宋" w:eastAsia="仿宋" w:hAnsi="仿宋" w:cs="宋体"/>
                <w:color w:val="000000"/>
                <w:kern w:val="0"/>
                <w:szCs w:val="21"/>
              </w:rPr>
            </w:pPr>
          </w:p>
        </w:tc>
      </w:tr>
      <w:tr w:rsidR="002421BF" w:rsidRPr="00737E43" w14:paraId="6F0CB9D8" w14:textId="77777777">
        <w:trPr>
          <w:trHeight w:val="645"/>
        </w:trPr>
        <w:tc>
          <w:tcPr>
            <w:tcW w:w="1135" w:type="dxa"/>
            <w:vMerge/>
            <w:tcBorders>
              <w:top w:val="nil"/>
              <w:left w:val="single" w:sz="4" w:space="0" w:color="auto"/>
              <w:bottom w:val="single" w:sz="4" w:space="0" w:color="auto"/>
              <w:right w:val="single" w:sz="4" w:space="0" w:color="auto"/>
            </w:tcBorders>
            <w:vAlign w:val="center"/>
          </w:tcPr>
          <w:p w14:paraId="02FF28DB" w14:textId="77777777" w:rsidR="002421BF" w:rsidRPr="00737E43" w:rsidRDefault="002421BF">
            <w:pPr>
              <w:widowControl/>
              <w:jc w:val="left"/>
              <w:rPr>
                <w:rFonts w:ascii="仿宋" w:eastAsia="仿宋" w:hAnsi="仿宋" w:cs="宋体"/>
                <w:kern w:val="0"/>
                <w:szCs w:val="21"/>
              </w:rPr>
            </w:pPr>
          </w:p>
        </w:tc>
        <w:tc>
          <w:tcPr>
            <w:tcW w:w="4961" w:type="dxa"/>
            <w:tcBorders>
              <w:top w:val="nil"/>
              <w:left w:val="nil"/>
              <w:bottom w:val="single" w:sz="4" w:space="0" w:color="auto"/>
              <w:right w:val="single" w:sz="4" w:space="0" w:color="auto"/>
            </w:tcBorders>
            <w:shd w:val="clear" w:color="000000" w:fill="FFFFFF"/>
            <w:vAlign w:val="center"/>
          </w:tcPr>
          <w:p w14:paraId="11CF11C2" w14:textId="77777777" w:rsidR="002421BF" w:rsidRPr="00737E43" w:rsidRDefault="00751B15">
            <w:pPr>
              <w:widowControl/>
              <w:rPr>
                <w:rFonts w:ascii="仿宋" w:eastAsia="仿宋" w:hAnsi="仿宋" w:cs="宋体"/>
                <w:kern w:val="0"/>
                <w:szCs w:val="21"/>
              </w:rPr>
            </w:pPr>
            <w:r w:rsidRPr="00737E43">
              <w:rPr>
                <w:rFonts w:ascii="仿宋" w:eastAsia="仿宋" w:hAnsi="仿宋" w:cs="宋体"/>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14:paraId="4FE8FBCC" w14:textId="77777777" w:rsidR="002421BF" w:rsidRPr="00737E43" w:rsidRDefault="00751B15">
            <w:pPr>
              <w:widowControl/>
              <w:jc w:val="left"/>
              <w:rPr>
                <w:rFonts w:ascii="仿宋" w:eastAsia="仿宋" w:hAnsi="仿宋" w:cs="宋体"/>
                <w:color w:val="000000"/>
                <w:kern w:val="0"/>
                <w:szCs w:val="21"/>
              </w:rPr>
            </w:pPr>
            <w:r w:rsidRPr="00737E43">
              <w:rPr>
                <w:rFonts w:ascii="仿宋" w:eastAsia="仿宋" w:hAnsi="仿宋" w:cs="宋体"/>
                <w:color w:val="000000"/>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14:paraId="3810940E" w14:textId="77777777" w:rsidR="002421BF" w:rsidRPr="00737E43" w:rsidRDefault="00751B15">
            <w:pPr>
              <w:widowControl/>
              <w:jc w:val="left"/>
              <w:rPr>
                <w:rFonts w:ascii="仿宋" w:eastAsia="仿宋" w:hAnsi="仿宋" w:cs="宋体"/>
                <w:color w:val="000000"/>
                <w:kern w:val="0"/>
                <w:szCs w:val="21"/>
              </w:rPr>
            </w:pPr>
            <w:r w:rsidRPr="00737E43">
              <w:rPr>
                <w:rFonts w:ascii="仿宋" w:eastAsia="仿宋" w:hAnsi="仿宋" w:cs="宋体"/>
                <w:color w:val="000000"/>
                <w:kern w:val="0"/>
                <w:szCs w:val="21"/>
              </w:rPr>
              <w:t>…</w:t>
            </w:r>
          </w:p>
        </w:tc>
      </w:tr>
    </w:tbl>
    <w:p w14:paraId="56428EBA" w14:textId="77777777" w:rsidR="002421BF" w:rsidRPr="00737E43" w:rsidRDefault="00751B15">
      <w:pPr>
        <w:jc w:val="left"/>
        <w:rPr>
          <w:rFonts w:ascii="仿宋" w:eastAsia="仿宋" w:hAnsi="仿宋"/>
          <w:color w:val="FF0000"/>
          <w:sz w:val="24"/>
          <w:szCs w:val="32"/>
        </w:rPr>
      </w:pPr>
      <w:r w:rsidRPr="00737E43">
        <w:rPr>
          <w:rFonts w:ascii="仿宋" w:eastAsia="仿宋" w:hAnsi="仿宋" w:hint="eastAsia"/>
          <w:color w:val="FF0000"/>
          <w:sz w:val="24"/>
          <w:szCs w:val="32"/>
        </w:rPr>
        <w:t>备注：如以上标注为响应，但提供相关客观证明材料显示该参数并未响应，则视为虚假响应，不再纳入合作对象范围。</w:t>
      </w:r>
    </w:p>
    <w:p w14:paraId="526A47C4" w14:textId="77777777" w:rsidR="002421BF" w:rsidRPr="00737E43" w:rsidRDefault="00751B15">
      <w:pPr>
        <w:widowControl/>
        <w:jc w:val="left"/>
        <w:rPr>
          <w:rFonts w:ascii="仿宋" w:eastAsia="仿宋" w:hAnsi="仿宋"/>
          <w:sz w:val="32"/>
          <w:szCs w:val="32"/>
        </w:rPr>
      </w:pPr>
      <w:r w:rsidRPr="00737E43">
        <w:rPr>
          <w:rFonts w:ascii="仿宋" w:eastAsia="仿宋" w:hAnsi="仿宋"/>
          <w:sz w:val="32"/>
          <w:szCs w:val="32"/>
        </w:rPr>
        <w:br w:type="page"/>
      </w:r>
    </w:p>
    <w:p w14:paraId="52500E02" w14:textId="77777777" w:rsidR="002421BF" w:rsidRPr="00737E43" w:rsidRDefault="00751B15">
      <w:pPr>
        <w:widowControl/>
        <w:jc w:val="left"/>
        <w:rPr>
          <w:rFonts w:ascii="仿宋" w:eastAsia="仿宋" w:hAnsi="仿宋"/>
          <w:sz w:val="32"/>
          <w:szCs w:val="32"/>
        </w:rPr>
      </w:pPr>
      <w:r w:rsidRPr="00737E43">
        <w:rPr>
          <w:rFonts w:ascii="仿宋" w:eastAsia="仿宋" w:hAnsi="仿宋" w:hint="eastAsia"/>
          <w:sz w:val="32"/>
          <w:szCs w:val="32"/>
        </w:rPr>
        <w:lastRenderedPageBreak/>
        <w:t>附件</w:t>
      </w:r>
      <w:r w:rsidRPr="00737E43">
        <w:rPr>
          <w:rFonts w:ascii="仿宋" w:eastAsia="仿宋" w:hAnsi="仿宋" w:hint="eastAsia"/>
          <w:sz w:val="32"/>
          <w:szCs w:val="32"/>
        </w:rPr>
        <w:t>7</w:t>
      </w:r>
      <w:r w:rsidRPr="00737E43">
        <w:rPr>
          <w:rFonts w:ascii="仿宋" w:eastAsia="仿宋" w:hAnsi="仿宋" w:hint="eastAsia"/>
          <w:sz w:val="32"/>
          <w:szCs w:val="32"/>
        </w:rPr>
        <w:t>：商务文件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85"/>
        <w:gridCol w:w="3671"/>
        <w:gridCol w:w="2283"/>
      </w:tblGrid>
      <w:tr w:rsidR="002421BF" w:rsidRPr="00737E43" w14:paraId="7C0289BE" w14:textId="77777777">
        <w:trPr>
          <w:trHeight w:val="946"/>
          <w:jc w:val="center"/>
        </w:trPr>
        <w:tc>
          <w:tcPr>
            <w:tcW w:w="795" w:type="dxa"/>
            <w:noWrap/>
            <w:vAlign w:val="center"/>
          </w:tcPr>
          <w:p w14:paraId="64363A77" w14:textId="77777777" w:rsidR="002421BF" w:rsidRPr="00737E43" w:rsidRDefault="00751B15">
            <w:pPr>
              <w:pStyle w:val="a5"/>
              <w:tabs>
                <w:tab w:val="left" w:pos="6880"/>
              </w:tabs>
              <w:spacing w:line="360" w:lineRule="auto"/>
              <w:ind w:firstLine="0"/>
              <w:jc w:val="center"/>
              <w:rPr>
                <w:rFonts w:ascii="仿宋" w:eastAsia="仿宋" w:hAnsi="仿宋" w:cs="仿宋"/>
                <w:b/>
                <w:kern w:val="0"/>
                <w:sz w:val="24"/>
                <w:szCs w:val="24"/>
              </w:rPr>
            </w:pPr>
            <w:r w:rsidRPr="00737E43">
              <w:rPr>
                <w:rFonts w:ascii="仿宋" w:eastAsia="仿宋" w:hAnsi="仿宋" w:cs="仿宋" w:hint="eastAsia"/>
                <w:bCs/>
                <w:kern w:val="0"/>
                <w:sz w:val="24"/>
                <w:szCs w:val="24"/>
              </w:rPr>
              <w:t>序号</w:t>
            </w:r>
          </w:p>
        </w:tc>
        <w:tc>
          <w:tcPr>
            <w:tcW w:w="1985" w:type="dxa"/>
            <w:vAlign w:val="center"/>
          </w:tcPr>
          <w:p w14:paraId="0F6DDBF9" w14:textId="77777777" w:rsidR="002421BF" w:rsidRPr="00737E43" w:rsidRDefault="00751B15">
            <w:pPr>
              <w:pStyle w:val="ac"/>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sidRPr="00737E43">
              <w:rPr>
                <w:rFonts w:ascii="仿宋" w:eastAsia="仿宋" w:hAnsi="仿宋" w:cs="仿宋" w:hint="eastAsia"/>
                <w:color w:val="000000"/>
                <w:sz w:val="24"/>
                <w:szCs w:val="24"/>
              </w:rPr>
              <w:t>商务要求</w:t>
            </w:r>
          </w:p>
        </w:tc>
        <w:tc>
          <w:tcPr>
            <w:tcW w:w="3671" w:type="dxa"/>
            <w:noWrap/>
            <w:vAlign w:val="center"/>
          </w:tcPr>
          <w:p w14:paraId="049C92C9" w14:textId="77777777" w:rsidR="002421BF" w:rsidRPr="00737E43" w:rsidRDefault="00751B15">
            <w:pPr>
              <w:pStyle w:val="ac"/>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sidRPr="00737E43">
              <w:rPr>
                <w:rFonts w:ascii="仿宋" w:eastAsia="仿宋" w:hAnsi="仿宋" w:cs="仿宋" w:hint="eastAsia"/>
                <w:color w:val="000000"/>
                <w:sz w:val="24"/>
                <w:szCs w:val="24"/>
              </w:rPr>
              <w:t>采购文件要求</w:t>
            </w:r>
          </w:p>
        </w:tc>
        <w:tc>
          <w:tcPr>
            <w:tcW w:w="2283" w:type="dxa"/>
            <w:noWrap/>
            <w:vAlign w:val="center"/>
          </w:tcPr>
          <w:p w14:paraId="05B7ECC2" w14:textId="77777777" w:rsidR="002421BF" w:rsidRPr="00737E43" w:rsidRDefault="00751B15">
            <w:pPr>
              <w:pStyle w:val="ac"/>
              <w:pBdr>
                <w:bottom w:val="none" w:sz="0" w:space="0" w:color="auto"/>
              </w:pBdr>
              <w:tabs>
                <w:tab w:val="clear" w:pos="4153"/>
                <w:tab w:val="clear" w:pos="8306"/>
              </w:tabs>
              <w:snapToGrid/>
              <w:spacing w:line="360" w:lineRule="auto"/>
              <w:rPr>
                <w:rFonts w:ascii="仿宋" w:eastAsia="仿宋" w:hAnsi="仿宋" w:cs="仿宋"/>
                <w:b/>
                <w:kern w:val="0"/>
                <w:sz w:val="24"/>
                <w:szCs w:val="24"/>
              </w:rPr>
            </w:pPr>
            <w:r w:rsidRPr="00737E43">
              <w:rPr>
                <w:rFonts w:ascii="仿宋" w:eastAsia="仿宋" w:hAnsi="仿宋" w:cs="仿宋" w:hint="eastAsia"/>
                <w:color w:val="000000"/>
                <w:sz w:val="24"/>
                <w:szCs w:val="24"/>
              </w:rPr>
              <w:t>响应的应答情况</w:t>
            </w:r>
          </w:p>
        </w:tc>
      </w:tr>
      <w:tr w:rsidR="002421BF" w:rsidRPr="00737E43" w14:paraId="3B194292" w14:textId="77777777">
        <w:trPr>
          <w:trHeight w:val="565"/>
          <w:jc w:val="center"/>
        </w:trPr>
        <w:tc>
          <w:tcPr>
            <w:tcW w:w="795" w:type="dxa"/>
            <w:noWrap/>
            <w:vAlign w:val="center"/>
          </w:tcPr>
          <w:p w14:paraId="086B31DE" w14:textId="77777777" w:rsidR="002421BF" w:rsidRPr="00737E43" w:rsidRDefault="00751B15">
            <w:pPr>
              <w:pStyle w:val="a5"/>
              <w:tabs>
                <w:tab w:val="left" w:pos="34"/>
              </w:tabs>
              <w:spacing w:line="360" w:lineRule="auto"/>
              <w:ind w:firstLine="0"/>
              <w:jc w:val="center"/>
              <w:rPr>
                <w:rFonts w:ascii="仿宋" w:eastAsia="仿宋" w:hAnsi="仿宋" w:cs="仿宋"/>
                <w:kern w:val="0"/>
                <w:sz w:val="24"/>
                <w:szCs w:val="24"/>
              </w:rPr>
            </w:pPr>
            <w:r w:rsidRPr="00737E43">
              <w:rPr>
                <w:rFonts w:ascii="仿宋" w:eastAsia="仿宋" w:hAnsi="仿宋" w:cs="仿宋" w:hint="eastAsia"/>
                <w:kern w:val="0"/>
                <w:sz w:val="24"/>
                <w:szCs w:val="24"/>
              </w:rPr>
              <w:t>1</w:t>
            </w:r>
          </w:p>
        </w:tc>
        <w:tc>
          <w:tcPr>
            <w:tcW w:w="1985" w:type="dxa"/>
            <w:vAlign w:val="center"/>
          </w:tcPr>
          <w:p w14:paraId="1364BE3C" w14:textId="77777777" w:rsidR="002421BF" w:rsidRPr="00737E43" w:rsidRDefault="00751B15">
            <w:pPr>
              <w:pStyle w:val="a5"/>
              <w:tabs>
                <w:tab w:val="left" w:pos="6880"/>
              </w:tabs>
              <w:spacing w:line="360" w:lineRule="auto"/>
              <w:ind w:firstLine="0"/>
              <w:rPr>
                <w:rFonts w:ascii="仿宋" w:eastAsia="仿宋" w:hAnsi="仿宋" w:cs="仿宋"/>
                <w:kern w:val="0"/>
                <w:sz w:val="24"/>
                <w:szCs w:val="24"/>
              </w:rPr>
            </w:pPr>
            <w:r w:rsidRPr="00737E43">
              <w:rPr>
                <w:rFonts w:ascii="仿宋" w:eastAsia="仿宋" w:hAnsi="仿宋" w:cs="仿宋" w:hint="eastAsia"/>
                <w:kern w:val="0"/>
                <w:sz w:val="24"/>
                <w:szCs w:val="24"/>
              </w:rPr>
              <w:t>履约保证金</w:t>
            </w:r>
          </w:p>
        </w:tc>
        <w:tc>
          <w:tcPr>
            <w:tcW w:w="3671" w:type="dxa"/>
            <w:noWrap/>
            <w:vAlign w:val="center"/>
          </w:tcPr>
          <w:p w14:paraId="1AE2BA33" w14:textId="77777777" w:rsidR="002421BF" w:rsidRPr="00737E43" w:rsidRDefault="002421BF">
            <w:pPr>
              <w:pStyle w:val="a5"/>
              <w:tabs>
                <w:tab w:val="left" w:pos="6880"/>
              </w:tabs>
              <w:spacing w:line="360" w:lineRule="auto"/>
              <w:ind w:firstLine="0"/>
              <w:jc w:val="left"/>
              <w:rPr>
                <w:rFonts w:ascii="仿宋" w:eastAsia="仿宋" w:hAnsi="仿宋" w:cs="仿宋"/>
                <w:kern w:val="0"/>
                <w:sz w:val="24"/>
                <w:szCs w:val="24"/>
              </w:rPr>
            </w:pPr>
          </w:p>
        </w:tc>
        <w:tc>
          <w:tcPr>
            <w:tcW w:w="2283" w:type="dxa"/>
            <w:noWrap/>
            <w:vAlign w:val="center"/>
          </w:tcPr>
          <w:p w14:paraId="070DE510" w14:textId="77777777" w:rsidR="002421BF" w:rsidRPr="00737E43" w:rsidRDefault="002421BF">
            <w:pPr>
              <w:pStyle w:val="a5"/>
              <w:tabs>
                <w:tab w:val="left" w:pos="6880"/>
              </w:tabs>
              <w:spacing w:line="360" w:lineRule="auto"/>
              <w:ind w:firstLine="480"/>
              <w:jc w:val="center"/>
              <w:rPr>
                <w:rFonts w:ascii="仿宋" w:eastAsia="仿宋" w:hAnsi="仿宋" w:cs="仿宋"/>
                <w:kern w:val="0"/>
                <w:sz w:val="24"/>
                <w:szCs w:val="24"/>
              </w:rPr>
            </w:pPr>
          </w:p>
        </w:tc>
      </w:tr>
      <w:tr w:rsidR="002421BF" w:rsidRPr="00737E43" w14:paraId="4D7B2826" w14:textId="77777777">
        <w:trPr>
          <w:trHeight w:val="565"/>
          <w:jc w:val="center"/>
        </w:trPr>
        <w:tc>
          <w:tcPr>
            <w:tcW w:w="795" w:type="dxa"/>
            <w:noWrap/>
            <w:vAlign w:val="center"/>
          </w:tcPr>
          <w:p w14:paraId="531BB7E0" w14:textId="77777777" w:rsidR="002421BF" w:rsidRPr="00737E43" w:rsidRDefault="00751B15">
            <w:pPr>
              <w:pStyle w:val="a5"/>
              <w:tabs>
                <w:tab w:val="left" w:pos="34"/>
              </w:tabs>
              <w:spacing w:line="360" w:lineRule="auto"/>
              <w:ind w:firstLine="0"/>
              <w:jc w:val="center"/>
              <w:rPr>
                <w:rFonts w:ascii="仿宋" w:eastAsia="仿宋" w:hAnsi="仿宋" w:cs="仿宋"/>
                <w:kern w:val="0"/>
                <w:sz w:val="24"/>
                <w:szCs w:val="24"/>
              </w:rPr>
            </w:pPr>
            <w:r w:rsidRPr="00737E43">
              <w:rPr>
                <w:rFonts w:ascii="仿宋" w:eastAsia="仿宋" w:hAnsi="仿宋" w:cs="仿宋" w:hint="eastAsia"/>
                <w:kern w:val="0"/>
                <w:sz w:val="24"/>
                <w:szCs w:val="24"/>
              </w:rPr>
              <w:t>2</w:t>
            </w:r>
          </w:p>
        </w:tc>
        <w:tc>
          <w:tcPr>
            <w:tcW w:w="1985" w:type="dxa"/>
            <w:vAlign w:val="center"/>
          </w:tcPr>
          <w:p w14:paraId="6969E83C" w14:textId="77777777" w:rsidR="002421BF" w:rsidRPr="00737E43" w:rsidRDefault="00751B15">
            <w:pPr>
              <w:pStyle w:val="a5"/>
              <w:tabs>
                <w:tab w:val="left" w:pos="6880"/>
              </w:tabs>
              <w:spacing w:line="360" w:lineRule="auto"/>
              <w:ind w:firstLine="0"/>
              <w:rPr>
                <w:rFonts w:ascii="仿宋" w:eastAsia="仿宋" w:hAnsi="仿宋" w:cs="仿宋"/>
                <w:kern w:val="0"/>
                <w:sz w:val="24"/>
                <w:szCs w:val="24"/>
              </w:rPr>
            </w:pPr>
            <w:r w:rsidRPr="00737E43">
              <w:rPr>
                <w:rFonts w:ascii="仿宋" w:eastAsia="仿宋" w:hAnsi="仿宋" w:cs="仿宋" w:hint="eastAsia"/>
                <w:kern w:val="0"/>
                <w:sz w:val="24"/>
                <w:szCs w:val="24"/>
              </w:rPr>
              <w:t>交付时间</w:t>
            </w:r>
          </w:p>
        </w:tc>
        <w:tc>
          <w:tcPr>
            <w:tcW w:w="3671" w:type="dxa"/>
            <w:noWrap/>
            <w:vAlign w:val="center"/>
          </w:tcPr>
          <w:p w14:paraId="1EFF3A2A" w14:textId="77777777" w:rsidR="002421BF" w:rsidRPr="00737E43" w:rsidRDefault="002421BF">
            <w:pPr>
              <w:pStyle w:val="a5"/>
              <w:tabs>
                <w:tab w:val="left" w:pos="6880"/>
              </w:tabs>
              <w:spacing w:line="360" w:lineRule="auto"/>
              <w:ind w:firstLine="0"/>
              <w:jc w:val="left"/>
              <w:rPr>
                <w:rFonts w:ascii="仿宋" w:eastAsia="仿宋" w:hAnsi="仿宋" w:cs="仿宋"/>
                <w:kern w:val="0"/>
                <w:sz w:val="24"/>
                <w:szCs w:val="24"/>
              </w:rPr>
            </w:pPr>
          </w:p>
        </w:tc>
        <w:tc>
          <w:tcPr>
            <w:tcW w:w="2283" w:type="dxa"/>
            <w:noWrap/>
            <w:vAlign w:val="center"/>
          </w:tcPr>
          <w:p w14:paraId="4067141B" w14:textId="77777777" w:rsidR="002421BF" w:rsidRPr="00737E43" w:rsidRDefault="002421BF">
            <w:pPr>
              <w:pStyle w:val="a5"/>
              <w:tabs>
                <w:tab w:val="left" w:pos="6880"/>
              </w:tabs>
              <w:spacing w:line="360" w:lineRule="auto"/>
              <w:ind w:firstLine="480"/>
              <w:jc w:val="center"/>
              <w:rPr>
                <w:rFonts w:ascii="仿宋" w:eastAsia="仿宋" w:hAnsi="仿宋" w:cs="仿宋"/>
                <w:kern w:val="0"/>
                <w:sz w:val="24"/>
                <w:szCs w:val="24"/>
              </w:rPr>
            </w:pPr>
          </w:p>
        </w:tc>
      </w:tr>
      <w:tr w:rsidR="002421BF" w:rsidRPr="00737E43" w14:paraId="57CE31A1" w14:textId="77777777">
        <w:trPr>
          <w:trHeight w:val="565"/>
          <w:jc w:val="center"/>
        </w:trPr>
        <w:tc>
          <w:tcPr>
            <w:tcW w:w="795" w:type="dxa"/>
            <w:noWrap/>
            <w:vAlign w:val="center"/>
          </w:tcPr>
          <w:p w14:paraId="08C01991" w14:textId="77777777" w:rsidR="002421BF" w:rsidRPr="00737E43" w:rsidRDefault="00751B15">
            <w:pPr>
              <w:pStyle w:val="a5"/>
              <w:tabs>
                <w:tab w:val="left" w:pos="34"/>
              </w:tabs>
              <w:spacing w:line="360" w:lineRule="auto"/>
              <w:ind w:firstLine="0"/>
              <w:jc w:val="center"/>
              <w:rPr>
                <w:rFonts w:ascii="仿宋" w:eastAsia="仿宋" w:hAnsi="仿宋" w:cs="仿宋"/>
                <w:kern w:val="0"/>
                <w:sz w:val="24"/>
                <w:szCs w:val="24"/>
              </w:rPr>
            </w:pPr>
            <w:r w:rsidRPr="00737E43">
              <w:rPr>
                <w:rFonts w:ascii="仿宋" w:eastAsia="仿宋" w:hAnsi="仿宋" w:cs="仿宋" w:hint="eastAsia"/>
                <w:kern w:val="0"/>
                <w:sz w:val="24"/>
                <w:szCs w:val="24"/>
              </w:rPr>
              <w:t>3</w:t>
            </w:r>
          </w:p>
        </w:tc>
        <w:tc>
          <w:tcPr>
            <w:tcW w:w="1985" w:type="dxa"/>
            <w:vAlign w:val="center"/>
          </w:tcPr>
          <w:p w14:paraId="4CA18865" w14:textId="77777777" w:rsidR="002421BF" w:rsidRPr="00737E43" w:rsidRDefault="00751B15">
            <w:pPr>
              <w:pStyle w:val="a5"/>
              <w:tabs>
                <w:tab w:val="left" w:pos="6880"/>
              </w:tabs>
              <w:spacing w:line="360" w:lineRule="auto"/>
              <w:ind w:firstLine="0"/>
              <w:rPr>
                <w:rFonts w:ascii="仿宋" w:eastAsia="仿宋" w:hAnsi="仿宋" w:cs="仿宋"/>
                <w:kern w:val="0"/>
                <w:sz w:val="24"/>
                <w:szCs w:val="24"/>
              </w:rPr>
            </w:pPr>
            <w:r w:rsidRPr="00737E43">
              <w:rPr>
                <w:rFonts w:ascii="仿宋" w:eastAsia="仿宋" w:hAnsi="仿宋" w:cs="仿宋" w:hint="eastAsia"/>
                <w:kern w:val="0"/>
                <w:sz w:val="24"/>
                <w:szCs w:val="24"/>
              </w:rPr>
              <w:t>结算方式</w:t>
            </w:r>
          </w:p>
        </w:tc>
        <w:tc>
          <w:tcPr>
            <w:tcW w:w="3671" w:type="dxa"/>
            <w:noWrap/>
            <w:vAlign w:val="center"/>
          </w:tcPr>
          <w:p w14:paraId="6BFA77C9" w14:textId="77777777" w:rsidR="002421BF" w:rsidRPr="00737E43" w:rsidRDefault="002421BF">
            <w:pPr>
              <w:pStyle w:val="a5"/>
              <w:tabs>
                <w:tab w:val="left" w:pos="6880"/>
              </w:tabs>
              <w:spacing w:line="360" w:lineRule="auto"/>
              <w:ind w:firstLine="0"/>
              <w:rPr>
                <w:rFonts w:ascii="仿宋" w:eastAsia="仿宋" w:hAnsi="仿宋" w:cs="仿宋"/>
                <w:kern w:val="0"/>
                <w:sz w:val="24"/>
                <w:szCs w:val="24"/>
              </w:rPr>
            </w:pPr>
          </w:p>
        </w:tc>
        <w:tc>
          <w:tcPr>
            <w:tcW w:w="2283" w:type="dxa"/>
            <w:noWrap/>
            <w:vAlign w:val="center"/>
          </w:tcPr>
          <w:p w14:paraId="02D245D8" w14:textId="77777777" w:rsidR="002421BF" w:rsidRPr="00737E43" w:rsidRDefault="002421BF">
            <w:pPr>
              <w:pStyle w:val="a5"/>
              <w:tabs>
                <w:tab w:val="left" w:pos="6880"/>
              </w:tabs>
              <w:spacing w:line="360" w:lineRule="auto"/>
              <w:ind w:firstLine="480"/>
              <w:jc w:val="center"/>
              <w:rPr>
                <w:rFonts w:ascii="仿宋" w:eastAsia="仿宋" w:hAnsi="仿宋" w:cs="仿宋"/>
                <w:kern w:val="0"/>
                <w:sz w:val="24"/>
                <w:szCs w:val="24"/>
              </w:rPr>
            </w:pPr>
          </w:p>
        </w:tc>
      </w:tr>
      <w:tr w:rsidR="002421BF" w:rsidRPr="00737E43" w14:paraId="1E276EF5" w14:textId="77777777">
        <w:trPr>
          <w:trHeight w:val="565"/>
          <w:jc w:val="center"/>
        </w:trPr>
        <w:tc>
          <w:tcPr>
            <w:tcW w:w="795" w:type="dxa"/>
            <w:noWrap/>
            <w:vAlign w:val="center"/>
          </w:tcPr>
          <w:p w14:paraId="1C52D63E" w14:textId="77777777" w:rsidR="002421BF" w:rsidRPr="00737E43" w:rsidRDefault="00751B15">
            <w:pPr>
              <w:pStyle w:val="a5"/>
              <w:tabs>
                <w:tab w:val="left" w:pos="34"/>
              </w:tabs>
              <w:spacing w:line="360" w:lineRule="auto"/>
              <w:ind w:firstLine="0"/>
              <w:jc w:val="center"/>
              <w:rPr>
                <w:rFonts w:ascii="仿宋" w:eastAsia="仿宋" w:hAnsi="仿宋" w:cs="仿宋"/>
                <w:kern w:val="0"/>
                <w:sz w:val="24"/>
                <w:szCs w:val="24"/>
              </w:rPr>
            </w:pPr>
            <w:r w:rsidRPr="00737E43">
              <w:rPr>
                <w:rFonts w:ascii="仿宋" w:eastAsia="仿宋" w:hAnsi="仿宋" w:cs="仿宋" w:hint="eastAsia"/>
                <w:kern w:val="0"/>
                <w:sz w:val="24"/>
                <w:szCs w:val="24"/>
              </w:rPr>
              <w:t>4</w:t>
            </w:r>
          </w:p>
        </w:tc>
        <w:tc>
          <w:tcPr>
            <w:tcW w:w="1985" w:type="dxa"/>
            <w:vAlign w:val="center"/>
          </w:tcPr>
          <w:p w14:paraId="30F1D075" w14:textId="77777777" w:rsidR="002421BF" w:rsidRPr="00737E43" w:rsidRDefault="00751B15">
            <w:pPr>
              <w:pStyle w:val="a5"/>
              <w:tabs>
                <w:tab w:val="left" w:pos="6880"/>
              </w:tabs>
              <w:spacing w:line="360" w:lineRule="auto"/>
              <w:ind w:firstLine="0"/>
              <w:rPr>
                <w:rFonts w:ascii="仿宋" w:eastAsia="仿宋" w:hAnsi="仿宋" w:cs="仿宋"/>
                <w:kern w:val="0"/>
                <w:sz w:val="24"/>
                <w:szCs w:val="24"/>
              </w:rPr>
            </w:pPr>
            <w:r w:rsidRPr="00737E43">
              <w:rPr>
                <w:rFonts w:ascii="仿宋" w:eastAsia="仿宋" w:hAnsi="仿宋" w:cs="仿宋" w:hint="eastAsia"/>
                <w:kern w:val="0"/>
                <w:sz w:val="24"/>
                <w:szCs w:val="24"/>
              </w:rPr>
              <w:t>验收标准</w:t>
            </w:r>
          </w:p>
        </w:tc>
        <w:tc>
          <w:tcPr>
            <w:tcW w:w="3671" w:type="dxa"/>
            <w:noWrap/>
            <w:vAlign w:val="center"/>
          </w:tcPr>
          <w:p w14:paraId="47D6DA5E" w14:textId="77777777" w:rsidR="002421BF" w:rsidRPr="00737E43" w:rsidRDefault="002421BF">
            <w:pPr>
              <w:pStyle w:val="a5"/>
              <w:tabs>
                <w:tab w:val="left" w:pos="6880"/>
              </w:tabs>
              <w:spacing w:line="360" w:lineRule="auto"/>
              <w:ind w:firstLine="0"/>
              <w:jc w:val="left"/>
              <w:rPr>
                <w:rFonts w:ascii="仿宋" w:eastAsia="仿宋" w:hAnsi="仿宋" w:cs="仿宋"/>
                <w:kern w:val="0"/>
                <w:sz w:val="24"/>
                <w:szCs w:val="24"/>
              </w:rPr>
            </w:pPr>
          </w:p>
        </w:tc>
        <w:tc>
          <w:tcPr>
            <w:tcW w:w="2283" w:type="dxa"/>
            <w:noWrap/>
            <w:vAlign w:val="center"/>
          </w:tcPr>
          <w:p w14:paraId="18841507" w14:textId="77777777" w:rsidR="002421BF" w:rsidRPr="00737E43" w:rsidRDefault="002421BF">
            <w:pPr>
              <w:pStyle w:val="a5"/>
              <w:tabs>
                <w:tab w:val="left" w:pos="6880"/>
              </w:tabs>
              <w:spacing w:line="360" w:lineRule="auto"/>
              <w:ind w:firstLine="480"/>
              <w:jc w:val="center"/>
              <w:rPr>
                <w:rFonts w:ascii="仿宋" w:eastAsia="仿宋" w:hAnsi="仿宋" w:cs="仿宋"/>
                <w:kern w:val="0"/>
                <w:sz w:val="24"/>
                <w:szCs w:val="24"/>
              </w:rPr>
            </w:pPr>
          </w:p>
        </w:tc>
      </w:tr>
      <w:tr w:rsidR="002421BF" w:rsidRPr="00737E43" w14:paraId="03C30F3C" w14:textId="77777777">
        <w:trPr>
          <w:trHeight w:val="565"/>
          <w:jc w:val="center"/>
        </w:trPr>
        <w:tc>
          <w:tcPr>
            <w:tcW w:w="795" w:type="dxa"/>
            <w:noWrap/>
            <w:vAlign w:val="center"/>
          </w:tcPr>
          <w:p w14:paraId="69D8766E" w14:textId="77777777" w:rsidR="002421BF" w:rsidRPr="00737E43" w:rsidRDefault="00751B15">
            <w:pPr>
              <w:pStyle w:val="a5"/>
              <w:tabs>
                <w:tab w:val="left" w:pos="34"/>
              </w:tabs>
              <w:spacing w:line="360" w:lineRule="auto"/>
              <w:ind w:firstLine="0"/>
              <w:jc w:val="center"/>
              <w:rPr>
                <w:rFonts w:ascii="仿宋" w:eastAsia="仿宋" w:hAnsi="仿宋" w:cs="仿宋"/>
                <w:kern w:val="0"/>
                <w:sz w:val="24"/>
                <w:szCs w:val="24"/>
              </w:rPr>
            </w:pPr>
            <w:r w:rsidRPr="00737E43">
              <w:rPr>
                <w:rFonts w:ascii="仿宋" w:eastAsia="仿宋" w:hAnsi="仿宋" w:cs="仿宋" w:hint="eastAsia"/>
                <w:kern w:val="0"/>
                <w:sz w:val="24"/>
                <w:szCs w:val="24"/>
              </w:rPr>
              <w:t>5</w:t>
            </w:r>
          </w:p>
        </w:tc>
        <w:tc>
          <w:tcPr>
            <w:tcW w:w="1985" w:type="dxa"/>
            <w:vAlign w:val="center"/>
          </w:tcPr>
          <w:p w14:paraId="30445A77" w14:textId="77777777" w:rsidR="002421BF" w:rsidRPr="00737E43" w:rsidRDefault="00751B15">
            <w:pPr>
              <w:pStyle w:val="a5"/>
              <w:tabs>
                <w:tab w:val="left" w:pos="6880"/>
              </w:tabs>
              <w:spacing w:line="360" w:lineRule="auto"/>
              <w:ind w:firstLine="0"/>
              <w:rPr>
                <w:rFonts w:ascii="仿宋" w:eastAsia="仿宋" w:hAnsi="仿宋" w:cs="仿宋"/>
                <w:kern w:val="0"/>
                <w:sz w:val="24"/>
                <w:szCs w:val="24"/>
              </w:rPr>
            </w:pPr>
            <w:r w:rsidRPr="00737E43">
              <w:rPr>
                <w:rFonts w:ascii="仿宋" w:eastAsia="仿宋" w:hAnsi="仿宋" w:cs="仿宋" w:hint="eastAsia"/>
                <w:kern w:val="0"/>
                <w:sz w:val="24"/>
                <w:szCs w:val="24"/>
              </w:rPr>
              <w:t>质保期</w:t>
            </w:r>
          </w:p>
        </w:tc>
        <w:tc>
          <w:tcPr>
            <w:tcW w:w="3671" w:type="dxa"/>
            <w:noWrap/>
            <w:vAlign w:val="center"/>
          </w:tcPr>
          <w:p w14:paraId="494F4E69" w14:textId="77777777" w:rsidR="002421BF" w:rsidRPr="00737E43" w:rsidRDefault="002421BF">
            <w:pPr>
              <w:pStyle w:val="a5"/>
              <w:tabs>
                <w:tab w:val="left" w:pos="6880"/>
              </w:tabs>
              <w:spacing w:line="360" w:lineRule="auto"/>
              <w:ind w:firstLine="0"/>
              <w:jc w:val="center"/>
              <w:rPr>
                <w:rFonts w:ascii="仿宋" w:eastAsia="仿宋" w:hAnsi="仿宋" w:cs="仿宋"/>
                <w:kern w:val="0"/>
                <w:sz w:val="24"/>
                <w:szCs w:val="24"/>
              </w:rPr>
            </w:pPr>
          </w:p>
        </w:tc>
        <w:tc>
          <w:tcPr>
            <w:tcW w:w="2283" w:type="dxa"/>
            <w:noWrap/>
            <w:vAlign w:val="center"/>
          </w:tcPr>
          <w:p w14:paraId="0280016B" w14:textId="77777777" w:rsidR="002421BF" w:rsidRPr="00737E43" w:rsidRDefault="002421BF">
            <w:pPr>
              <w:pStyle w:val="a5"/>
              <w:tabs>
                <w:tab w:val="left" w:pos="6880"/>
              </w:tabs>
              <w:spacing w:line="360" w:lineRule="auto"/>
              <w:ind w:firstLine="0"/>
              <w:jc w:val="center"/>
              <w:rPr>
                <w:rFonts w:ascii="仿宋" w:eastAsia="仿宋" w:hAnsi="仿宋" w:cs="仿宋"/>
                <w:kern w:val="0"/>
                <w:sz w:val="24"/>
                <w:szCs w:val="24"/>
              </w:rPr>
            </w:pPr>
          </w:p>
        </w:tc>
      </w:tr>
      <w:tr w:rsidR="002421BF" w:rsidRPr="00737E43" w14:paraId="2E2F2670" w14:textId="77777777">
        <w:trPr>
          <w:trHeight w:val="565"/>
          <w:jc w:val="center"/>
        </w:trPr>
        <w:tc>
          <w:tcPr>
            <w:tcW w:w="795" w:type="dxa"/>
            <w:noWrap/>
            <w:vAlign w:val="center"/>
          </w:tcPr>
          <w:p w14:paraId="6D2C2E76" w14:textId="77777777" w:rsidR="002421BF" w:rsidRPr="00737E43" w:rsidRDefault="00751B15">
            <w:pPr>
              <w:pStyle w:val="a5"/>
              <w:tabs>
                <w:tab w:val="left" w:pos="34"/>
              </w:tabs>
              <w:spacing w:line="360" w:lineRule="auto"/>
              <w:ind w:firstLine="0"/>
              <w:jc w:val="center"/>
              <w:rPr>
                <w:rFonts w:ascii="仿宋" w:eastAsia="仿宋" w:hAnsi="仿宋" w:cs="仿宋"/>
                <w:kern w:val="0"/>
                <w:sz w:val="24"/>
                <w:szCs w:val="24"/>
              </w:rPr>
            </w:pPr>
            <w:r w:rsidRPr="00737E43">
              <w:rPr>
                <w:rFonts w:ascii="仿宋" w:eastAsia="仿宋" w:hAnsi="仿宋" w:cs="仿宋" w:hint="eastAsia"/>
                <w:kern w:val="0"/>
                <w:sz w:val="24"/>
                <w:szCs w:val="24"/>
              </w:rPr>
              <w:t>6</w:t>
            </w:r>
          </w:p>
        </w:tc>
        <w:tc>
          <w:tcPr>
            <w:tcW w:w="1985" w:type="dxa"/>
            <w:vAlign w:val="center"/>
          </w:tcPr>
          <w:p w14:paraId="52FF6882" w14:textId="77777777" w:rsidR="002421BF" w:rsidRPr="00737E43" w:rsidRDefault="00751B15">
            <w:pPr>
              <w:pStyle w:val="a5"/>
              <w:tabs>
                <w:tab w:val="left" w:pos="6880"/>
              </w:tabs>
              <w:spacing w:line="360" w:lineRule="auto"/>
              <w:ind w:firstLine="0"/>
              <w:rPr>
                <w:rFonts w:ascii="仿宋" w:eastAsia="仿宋" w:hAnsi="仿宋" w:cs="仿宋"/>
                <w:kern w:val="0"/>
                <w:sz w:val="24"/>
                <w:szCs w:val="24"/>
              </w:rPr>
            </w:pPr>
            <w:r w:rsidRPr="00737E43">
              <w:rPr>
                <w:rFonts w:ascii="仿宋" w:eastAsia="仿宋" w:hAnsi="仿宋" w:cs="仿宋" w:hint="eastAsia"/>
                <w:kern w:val="0"/>
                <w:sz w:val="24"/>
                <w:szCs w:val="24"/>
              </w:rPr>
              <w:t>售后</w:t>
            </w:r>
          </w:p>
        </w:tc>
        <w:tc>
          <w:tcPr>
            <w:tcW w:w="3671" w:type="dxa"/>
            <w:noWrap/>
            <w:vAlign w:val="center"/>
          </w:tcPr>
          <w:p w14:paraId="2B591354" w14:textId="77777777" w:rsidR="002421BF" w:rsidRPr="00737E43" w:rsidRDefault="002421BF">
            <w:pPr>
              <w:pStyle w:val="a5"/>
              <w:tabs>
                <w:tab w:val="left" w:pos="6880"/>
              </w:tabs>
              <w:spacing w:line="360" w:lineRule="auto"/>
              <w:ind w:firstLine="0"/>
              <w:jc w:val="center"/>
              <w:rPr>
                <w:rFonts w:ascii="仿宋" w:eastAsia="仿宋" w:hAnsi="仿宋" w:cs="仿宋"/>
                <w:kern w:val="0"/>
                <w:sz w:val="24"/>
                <w:szCs w:val="24"/>
              </w:rPr>
            </w:pPr>
          </w:p>
        </w:tc>
        <w:tc>
          <w:tcPr>
            <w:tcW w:w="2283" w:type="dxa"/>
            <w:noWrap/>
            <w:vAlign w:val="center"/>
          </w:tcPr>
          <w:p w14:paraId="134737AA" w14:textId="77777777" w:rsidR="002421BF" w:rsidRPr="00737E43" w:rsidRDefault="002421BF">
            <w:pPr>
              <w:pStyle w:val="a5"/>
              <w:tabs>
                <w:tab w:val="left" w:pos="6880"/>
              </w:tabs>
              <w:spacing w:line="360" w:lineRule="auto"/>
              <w:ind w:firstLine="0"/>
              <w:jc w:val="center"/>
              <w:rPr>
                <w:rFonts w:ascii="仿宋" w:eastAsia="仿宋" w:hAnsi="仿宋" w:cs="仿宋"/>
                <w:kern w:val="0"/>
                <w:sz w:val="24"/>
                <w:szCs w:val="24"/>
              </w:rPr>
            </w:pPr>
          </w:p>
        </w:tc>
      </w:tr>
    </w:tbl>
    <w:p w14:paraId="61E25A92" w14:textId="77777777" w:rsidR="002421BF" w:rsidRPr="00737E43" w:rsidRDefault="002421BF">
      <w:pPr>
        <w:jc w:val="left"/>
        <w:rPr>
          <w:rFonts w:ascii="仿宋" w:eastAsia="仿宋" w:hAnsi="仿宋"/>
          <w:sz w:val="32"/>
          <w:szCs w:val="32"/>
        </w:rPr>
      </w:pPr>
    </w:p>
    <w:p w14:paraId="43B9829B" w14:textId="77777777" w:rsidR="002421BF" w:rsidRPr="00737E43" w:rsidRDefault="002421BF">
      <w:pPr>
        <w:widowControl/>
        <w:jc w:val="left"/>
        <w:rPr>
          <w:rFonts w:ascii="仿宋" w:eastAsia="仿宋" w:hAnsi="仿宋"/>
          <w:sz w:val="32"/>
          <w:szCs w:val="32"/>
        </w:rPr>
      </w:pPr>
    </w:p>
    <w:sectPr w:rsidR="002421BF" w:rsidRPr="00737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6D7F8CAD"/>
    <w:lvl w:ilvl="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66E"/>
    <w:rsid w:val="00013D73"/>
    <w:rsid w:val="00050F5C"/>
    <w:rsid w:val="00056200"/>
    <w:rsid w:val="00063E39"/>
    <w:rsid w:val="00066AF9"/>
    <w:rsid w:val="00083DE2"/>
    <w:rsid w:val="00085067"/>
    <w:rsid w:val="00096D15"/>
    <w:rsid w:val="00096D21"/>
    <w:rsid w:val="000C0FEC"/>
    <w:rsid w:val="000D144C"/>
    <w:rsid w:val="000E02C6"/>
    <w:rsid w:val="000F4279"/>
    <w:rsid w:val="001031D6"/>
    <w:rsid w:val="00115F3D"/>
    <w:rsid w:val="00120948"/>
    <w:rsid w:val="00130C1B"/>
    <w:rsid w:val="001413C2"/>
    <w:rsid w:val="00154DC0"/>
    <w:rsid w:val="00160F9C"/>
    <w:rsid w:val="0017785D"/>
    <w:rsid w:val="00182B94"/>
    <w:rsid w:val="001D3B5D"/>
    <w:rsid w:val="001D7338"/>
    <w:rsid w:val="00210D1F"/>
    <w:rsid w:val="002421BF"/>
    <w:rsid w:val="002473D4"/>
    <w:rsid w:val="00282244"/>
    <w:rsid w:val="002A4A5B"/>
    <w:rsid w:val="00366DBF"/>
    <w:rsid w:val="00383ECC"/>
    <w:rsid w:val="003A1B80"/>
    <w:rsid w:val="003B6E23"/>
    <w:rsid w:val="003B74EF"/>
    <w:rsid w:val="003B7F3A"/>
    <w:rsid w:val="003E7213"/>
    <w:rsid w:val="003E7B7C"/>
    <w:rsid w:val="004155FF"/>
    <w:rsid w:val="00435364"/>
    <w:rsid w:val="00460D3F"/>
    <w:rsid w:val="004622D1"/>
    <w:rsid w:val="004C1B28"/>
    <w:rsid w:val="004C5B21"/>
    <w:rsid w:val="004E3E17"/>
    <w:rsid w:val="004F04E1"/>
    <w:rsid w:val="005112C8"/>
    <w:rsid w:val="0055769A"/>
    <w:rsid w:val="005B6F42"/>
    <w:rsid w:val="005C19CF"/>
    <w:rsid w:val="005D69B0"/>
    <w:rsid w:val="005F3643"/>
    <w:rsid w:val="006C51CC"/>
    <w:rsid w:val="006F6751"/>
    <w:rsid w:val="00704518"/>
    <w:rsid w:val="00716421"/>
    <w:rsid w:val="00730B04"/>
    <w:rsid w:val="00734E59"/>
    <w:rsid w:val="00736007"/>
    <w:rsid w:val="00737E43"/>
    <w:rsid w:val="00751B15"/>
    <w:rsid w:val="00793D44"/>
    <w:rsid w:val="007B3C6B"/>
    <w:rsid w:val="007C2C43"/>
    <w:rsid w:val="007D076B"/>
    <w:rsid w:val="00816DD6"/>
    <w:rsid w:val="0083224C"/>
    <w:rsid w:val="00836D87"/>
    <w:rsid w:val="008732E1"/>
    <w:rsid w:val="00876665"/>
    <w:rsid w:val="0088142F"/>
    <w:rsid w:val="00884C42"/>
    <w:rsid w:val="008A322D"/>
    <w:rsid w:val="008C7F43"/>
    <w:rsid w:val="00900915"/>
    <w:rsid w:val="00904702"/>
    <w:rsid w:val="00920733"/>
    <w:rsid w:val="00920989"/>
    <w:rsid w:val="00932F62"/>
    <w:rsid w:val="00955DBE"/>
    <w:rsid w:val="0099436F"/>
    <w:rsid w:val="009B4CBC"/>
    <w:rsid w:val="009C0018"/>
    <w:rsid w:val="009C32E6"/>
    <w:rsid w:val="009C73F5"/>
    <w:rsid w:val="009D0C45"/>
    <w:rsid w:val="009E14DE"/>
    <w:rsid w:val="009F1423"/>
    <w:rsid w:val="00A16173"/>
    <w:rsid w:val="00A272A3"/>
    <w:rsid w:val="00A44375"/>
    <w:rsid w:val="00A51F68"/>
    <w:rsid w:val="00A6066E"/>
    <w:rsid w:val="00A7584C"/>
    <w:rsid w:val="00A8719D"/>
    <w:rsid w:val="00AB221F"/>
    <w:rsid w:val="00AE19BA"/>
    <w:rsid w:val="00B3492F"/>
    <w:rsid w:val="00B406D9"/>
    <w:rsid w:val="00B4097E"/>
    <w:rsid w:val="00B46FE7"/>
    <w:rsid w:val="00B47D48"/>
    <w:rsid w:val="00B50B9F"/>
    <w:rsid w:val="00B64CB1"/>
    <w:rsid w:val="00B65426"/>
    <w:rsid w:val="00B83C3B"/>
    <w:rsid w:val="00B83C7C"/>
    <w:rsid w:val="00B90053"/>
    <w:rsid w:val="00B90E93"/>
    <w:rsid w:val="00B92299"/>
    <w:rsid w:val="00B93315"/>
    <w:rsid w:val="00BA559E"/>
    <w:rsid w:val="00BA5C23"/>
    <w:rsid w:val="00BF5502"/>
    <w:rsid w:val="00BF646D"/>
    <w:rsid w:val="00C21575"/>
    <w:rsid w:val="00C26890"/>
    <w:rsid w:val="00C31C63"/>
    <w:rsid w:val="00C45016"/>
    <w:rsid w:val="00C52B72"/>
    <w:rsid w:val="00C87933"/>
    <w:rsid w:val="00C921FB"/>
    <w:rsid w:val="00CE610A"/>
    <w:rsid w:val="00D166B1"/>
    <w:rsid w:val="00D26E47"/>
    <w:rsid w:val="00D71AFA"/>
    <w:rsid w:val="00D75042"/>
    <w:rsid w:val="00DA6853"/>
    <w:rsid w:val="00DB77EA"/>
    <w:rsid w:val="00E035FD"/>
    <w:rsid w:val="00E255F6"/>
    <w:rsid w:val="00E303D7"/>
    <w:rsid w:val="00E367EB"/>
    <w:rsid w:val="00E42FD4"/>
    <w:rsid w:val="00E51CC5"/>
    <w:rsid w:val="00E76736"/>
    <w:rsid w:val="00E90391"/>
    <w:rsid w:val="00E90D46"/>
    <w:rsid w:val="00ED6240"/>
    <w:rsid w:val="00F1578D"/>
    <w:rsid w:val="00F15D02"/>
    <w:rsid w:val="00F21F0D"/>
    <w:rsid w:val="00F56670"/>
    <w:rsid w:val="00F7552D"/>
    <w:rsid w:val="00F80CAC"/>
    <w:rsid w:val="00F83907"/>
    <w:rsid w:val="00F953B6"/>
    <w:rsid w:val="00FA2998"/>
    <w:rsid w:val="00FA429B"/>
    <w:rsid w:val="00FA7AAF"/>
    <w:rsid w:val="02E545CF"/>
    <w:rsid w:val="079972E3"/>
    <w:rsid w:val="08681BA6"/>
    <w:rsid w:val="0F1E15CF"/>
    <w:rsid w:val="15EC41DA"/>
    <w:rsid w:val="21044B9D"/>
    <w:rsid w:val="21450C91"/>
    <w:rsid w:val="28042D57"/>
    <w:rsid w:val="28820006"/>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E3F58D0"/>
    <w:rsid w:val="5F5156AC"/>
    <w:rsid w:val="655A0F44"/>
    <w:rsid w:val="688C64CE"/>
    <w:rsid w:val="6AE07204"/>
    <w:rsid w:val="6E96154E"/>
    <w:rsid w:val="7277650C"/>
    <w:rsid w:val="73B644A9"/>
    <w:rsid w:val="75033A82"/>
    <w:rsid w:val="76FE52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01AD3"/>
  <w15:docId w15:val="{101DD265-0A52-42DF-871A-0A1B83AC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rFonts w:ascii="Times New Roman"/>
    </w:rPr>
  </w:style>
  <w:style w:type="paragraph" w:styleId="a4">
    <w:name w:val="Body Text First Indent"/>
    <w:basedOn w:val="a0"/>
    <w:uiPriority w:val="99"/>
    <w:unhideWhenUsed/>
    <w:qFormat/>
    <w:pPr>
      <w:ind w:firstLineChars="100" w:firstLine="420"/>
    </w:pPr>
  </w:style>
  <w:style w:type="paragraph" w:styleId="a5">
    <w:name w:val="Normal Indent"/>
    <w:basedOn w:val="a"/>
    <w:link w:val="a6"/>
    <w:qFormat/>
    <w:pPr>
      <w:ind w:firstLine="420"/>
    </w:pPr>
    <w:rPr>
      <w:rFonts w:ascii="Times New Roman" w:eastAsia="宋体" w:hAnsi="Times New Roman" w:cs="Times New Roman"/>
      <w:szCs w:val="20"/>
    </w:rPr>
  </w:style>
  <w:style w:type="paragraph" w:styleId="a7">
    <w:name w:val="annotation text"/>
    <w:basedOn w:val="a"/>
    <w:qFormat/>
    <w:pPr>
      <w:jc w:val="left"/>
    </w:pPr>
    <w:rPr>
      <w:sz w:val="18"/>
      <w:szCs w:val="20"/>
    </w:rPr>
  </w:style>
  <w:style w:type="paragraph" w:styleId="a8">
    <w:name w:val="Body Text Indent"/>
    <w:basedOn w:val="a"/>
    <w:link w:val="a9"/>
    <w:qFormat/>
    <w:pPr>
      <w:spacing w:after="120"/>
      <w:ind w:leftChars="200" w:left="420"/>
    </w:pPr>
    <w:rPr>
      <w:rFonts w:ascii="Calibri" w:eastAsia="宋体" w:hAnsi="Calibri" w:cs="Times New Roman"/>
      <w:lang w:val="zh-CN"/>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d">
    <w:name w:val="页眉 字符"/>
    <w:basedOn w:val="a1"/>
    <w:link w:val="ac"/>
    <w:qFormat/>
    <w:rPr>
      <w:rFonts w:asciiTheme="minorHAnsi" w:eastAsiaTheme="minorEastAsia" w:hAnsiTheme="minorHAnsi" w:cstheme="minorBidi"/>
      <w:kern w:val="2"/>
      <w:sz w:val="18"/>
      <w:szCs w:val="18"/>
    </w:rPr>
  </w:style>
  <w:style w:type="character" w:customStyle="1" w:styleId="ab">
    <w:name w:val="页脚 字符"/>
    <w:basedOn w:val="a1"/>
    <w:link w:val="aa"/>
    <w:qFormat/>
    <w:rPr>
      <w:rFonts w:asciiTheme="minorHAnsi" w:eastAsiaTheme="minorEastAsia" w:hAnsiTheme="minorHAnsi" w:cstheme="minorBidi"/>
      <w:kern w:val="2"/>
      <w:sz w:val="18"/>
      <w:szCs w:val="18"/>
    </w:rPr>
  </w:style>
  <w:style w:type="character" w:customStyle="1" w:styleId="a9">
    <w:name w:val="正文文本缩进 字符"/>
    <w:basedOn w:val="a1"/>
    <w:link w:val="a8"/>
    <w:qFormat/>
    <w:rPr>
      <w:rFonts w:ascii="Calibri" w:hAnsi="Calibri"/>
      <w:kern w:val="2"/>
      <w:sz w:val="21"/>
      <w:szCs w:val="24"/>
      <w:lang w:val="zh-CN"/>
    </w:rPr>
  </w:style>
  <w:style w:type="character" w:customStyle="1" w:styleId="a6">
    <w:name w:val="正文缩进 字符"/>
    <w:link w:val="a5"/>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919</Words>
  <Characters>5239</Characters>
  <Application>Microsoft Office Word</Application>
  <DocSecurity>0</DocSecurity>
  <Lines>43</Lines>
  <Paragraphs>12</Paragraphs>
  <ScaleCrop>false</ScaleCrop>
  <Company>Microsoft</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隆道-01</dc:creator>
  <cp:lastModifiedBy>夏 才</cp:lastModifiedBy>
  <cp:revision>64</cp:revision>
  <dcterms:created xsi:type="dcterms:W3CDTF">2014-10-29T12:08:00Z</dcterms:created>
  <dcterms:modified xsi:type="dcterms:W3CDTF">2020-12-23T12:14:00Z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