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561" w:rsidRPr="001876BB" w:rsidRDefault="009426B8" w:rsidP="009426B8">
      <w:pPr>
        <w:pStyle w:val="1"/>
        <w:jc w:val="center"/>
        <w:rPr>
          <w:rFonts w:ascii="仿宋" w:eastAsia="仿宋" w:hAnsi="仿宋"/>
        </w:rPr>
      </w:pPr>
      <w:r w:rsidRPr="001876BB">
        <w:rPr>
          <w:rFonts w:ascii="仿宋" w:eastAsia="仿宋" w:hAnsi="仿宋" w:hint="eastAsia"/>
        </w:rPr>
        <w:t>需求</w:t>
      </w:r>
      <w:r w:rsidR="00434787" w:rsidRPr="001876BB">
        <w:rPr>
          <w:rFonts w:ascii="仿宋" w:eastAsia="仿宋" w:hAnsi="仿宋" w:hint="eastAsia"/>
        </w:rPr>
        <w:t>参数</w:t>
      </w:r>
    </w:p>
    <w:p w:rsidR="009426B8" w:rsidRPr="001876BB" w:rsidRDefault="001876BB" w:rsidP="009426B8">
      <w:pPr>
        <w:pStyle w:val="2"/>
        <w:rPr>
          <w:rFonts w:ascii="仿宋" w:eastAsia="仿宋" w:hAnsi="仿宋"/>
        </w:rPr>
      </w:pPr>
      <w:r w:rsidRPr="001876BB">
        <w:rPr>
          <w:rFonts w:ascii="仿宋" w:eastAsia="仿宋" w:hAnsi="仿宋"/>
        </w:rPr>
        <w:t>CT室防辐射装修工程采购项目</w:t>
      </w:r>
    </w:p>
    <w:p w:rsidR="001876BB" w:rsidRPr="001876BB" w:rsidRDefault="001876BB" w:rsidP="001876BB">
      <w:pPr>
        <w:rPr>
          <w:rFonts w:ascii="仿宋" w:eastAsia="仿宋" w:hAnsi="仿宋"/>
          <w:sz w:val="28"/>
          <w:szCs w:val="28"/>
        </w:rPr>
      </w:pPr>
      <w:r w:rsidRPr="001876BB">
        <w:rPr>
          <w:rFonts w:ascii="仿宋" w:eastAsia="仿宋" w:hAnsi="仿宋"/>
          <w:sz w:val="28"/>
          <w:szCs w:val="28"/>
        </w:rPr>
        <w:t>1.</w:t>
      </w:r>
      <w:r w:rsidRPr="001876BB">
        <w:rPr>
          <w:rFonts w:ascii="仿宋" w:eastAsia="仿宋" w:hAnsi="仿宋" w:hint="eastAsia"/>
          <w:sz w:val="28"/>
          <w:szCs w:val="28"/>
        </w:rPr>
        <w:t>该项目为总价包干</w:t>
      </w:r>
    </w:p>
    <w:p w:rsidR="001876BB" w:rsidRPr="001876BB" w:rsidRDefault="001876BB" w:rsidP="001876BB">
      <w:pPr>
        <w:rPr>
          <w:rFonts w:ascii="仿宋" w:eastAsia="仿宋" w:hAnsi="仿宋" w:hint="eastAsia"/>
          <w:sz w:val="28"/>
          <w:szCs w:val="28"/>
        </w:rPr>
      </w:pPr>
      <w:r w:rsidRPr="001876BB">
        <w:rPr>
          <w:rFonts w:ascii="仿宋" w:eastAsia="仿宋" w:hAnsi="仿宋" w:hint="eastAsia"/>
          <w:sz w:val="28"/>
          <w:szCs w:val="28"/>
        </w:rPr>
        <w:t>2</w:t>
      </w:r>
      <w:r w:rsidRPr="001876BB">
        <w:rPr>
          <w:rFonts w:ascii="仿宋" w:eastAsia="仿宋" w:hAnsi="仿宋"/>
          <w:sz w:val="28"/>
          <w:szCs w:val="28"/>
        </w:rPr>
        <w:t>.</w:t>
      </w:r>
      <w:r w:rsidRPr="001876BB">
        <w:rPr>
          <w:rFonts w:ascii="仿宋" w:eastAsia="仿宋" w:hAnsi="仿宋" w:hint="eastAsia"/>
          <w:sz w:val="28"/>
          <w:szCs w:val="28"/>
        </w:rPr>
        <w:t>该项目包含但不限于如下清单列表项目（都为预估值）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98"/>
        <w:gridCol w:w="3410"/>
        <w:gridCol w:w="5136"/>
        <w:gridCol w:w="852"/>
        <w:gridCol w:w="852"/>
        <w:gridCol w:w="852"/>
        <w:gridCol w:w="816"/>
        <w:gridCol w:w="698"/>
      </w:tblGrid>
      <w:tr w:rsidR="001876BB" w:rsidRPr="001876BB" w:rsidTr="001876BB"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lef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CT扫描间防护及装饰装修项目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详情描述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长mm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宽mm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高mm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</w:tr>
      <w:tr w:rsidR="001876BB" w:rsidRPr="001876BB" w:rsidTr="001876BB"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墙面射线防护4mmPb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硫酸钡水泥防护涂抹3cm厚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75.58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m</w:t>
            </w: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vertAlign w:val="superscript"/>
              </w:rPr>
              <w:t>2</w:t>
            </w:r>
          </w:p>
        </w:tc>
      </w:tr>
      <w:tr w:rsidR="001876BB" w:rsidRPr="001876BB" w:rsidTr="001876BB"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顶面射线防护4mmPb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硫酸钡水泥防护涂抹3cm厚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32.89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m</w:t>
            </w: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vertAlign w:val="superscript"/>
              </w:rPr>
              <w:t>2</w:t>
            </w:r>
          </w:p>
        </w:tc>
      </w:tr>
      <w:tr w:rsidR="001876BB" w:rsidRPr="001876BB" w:rsidTr="001876BB"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顶面钢架(防护施工层）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扫描间内顶部搭建钢架（含15mm厚高强度板）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32.89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m</w:t>
            </w: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vertAlign w:val="superscript"/>
              </w:rPr>
              <w:t>2</w:t>
            </w:r>
          </w:p>
        </w:tc>
      </w:tr>
      <w:tr w:rsidR="001876BB" w:rsidRPr="001876BB" w:rsidTr="001876BB"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地面射线防护4mmPb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硫酸钡水泥防护涂抹3cm厚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32.89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m</w:t>
            </w: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vertAlign w:val="superscript"/>
              </w:rPr>
              <w:t>2</w:t>
            </w:r>
          </w:p>
        </w:tc>
      </w:tr>
      <w:tr w:rsidR="001876BB" w:rsidRPr="001876BB" w:rsidTr="001876BB"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防裂网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头道防裂钢网第2道防裂玻纤网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75.58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m</w:t>
            </w: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vertAlign w:val="superscript"/>
              </w:rPr>
              <w:t>2</w:t>
            </w:r>
          </w:p>
        </w:tc>
      </w:tr>
      <w:tr w:rsidR="001876BB" w:rsidRPr="001876BB" w:rsidTr="001876BB"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4mm厚铅板不锈钢防护大门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4mmPb铅板防护大门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樘</w:t>
            </w:r>
          </w:p>
        </w:tc>
      </w:tr>
      <w:tr w:rsidR="001876BB" w:rsidRPr="001876BB" w:rsidTr="001876BB"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电动门机系统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带遥控及防夹功能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</w:tr>
      <w:tr w:rsidR="001876BB" w:rsidRPr="001876BB" w:rsidTr="001876BB"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防护大门不锈钢门套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防护大门包不锈钢门套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项</w:t>
            </w:r>
          </w:p>
        </w:tc>
      </w:tr>
      <w:tr w:rsidR="001876BB" w:rsidRPr="001876BB" w:rsidTr="001876BB"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4mm厚铅板不锈钢防护小门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4mmPb铅板防护小门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樘</w:t>
            </w:r>
          </w:p>
        </w:tc>
      </w:tr>
      <w:tr w:rsidR="001876BB" w:rsidRPr="001876BB" w:rsidTr="001876BB"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防护小门不锈钢门套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防护小门包不锈钢门套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项</w:t>
            </w:r>
          </w:p>
        </w:tc>
      </w:tr>
      <w:tr w:rsidR="001876BB" w:rsidRPr="001876BB" w:rsidTr="001876BB"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高铅防护玻璃4mmPb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4mmPb高铅玻璃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</w:tr>
      <w:tr w:rsidR="001876BB" w:rsidRPr="001876BB" w:rsidTr="001876BB"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防护玻璃不锈钢窗套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防护玻璃包不锈钢窗套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项</w:t>
            </w:r>
          </w:p>
        </w:tc>
      </w:tr>
      <w:tr w:rsidR="001876BB" w:rsidRPr="001876BB" w:rsidTr="001876BB"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顶部铝扣板吊顶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66*600*0.8m</w:t>
            </w:r>
            <w:bookmarkStart w:id="0" w:name="_GoBack"/>
            <w:bookmarkEnd w:id="0"/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m厚铝扣板及高强度铝制龙骨施工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32.89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m</w:t>
            </w: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vertAlign w:val="superscript"/>
              </w:rPr>
              <w:t>2</w:t>
            </w:r>
          </w:p>
        </w:tc>
      </w:tr>
      <w:tr w:rsidR="001876BB" w:rsidRPr="001876BB" w:rsidTr="001876BB"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墙面环保竹纤维石塑板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墙面环保竹纤维石塑板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70.85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m</w:t>
            </w: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vertAlign w:val="superscript"/>
              </w:rPr>
              <w:t>2</w:t>
            </w:r>
          </w:p>
        </w:tc>
      </w:tr>
      <w:tr w:rsidR="001876BB" w:rsidRPr="001876BB" w:rsidTr="001876BB"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地面自流平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地面自流平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32.89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m</w:t>
            </w: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vertAlign w:val="superscript"/>
              </w:rPr>
              <w:t>2</w:t>
            </w:r>
          </w:p>
        </w:tc>
      </w:tr>
      <w:tr w:rsidR="001876BB" w:rsidRPr="001876BB" w:rsidTr="001876BB"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医用全通透PVC塑胶地板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优质耐磨型卷材PVC塑胶地板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32.89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m</w:t>
            </w: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vertAlign w:val="superscript"/>
              </w:rPr>
              <w:t>2</w:t>
            </w:r>
          </w:p>
        </w:tc>
      </w:tr>
      <w:tr w:rsidR="001876BB" w:rsidRPr="001876BB" w:rsidTr="001876BB"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地面木制踢脚线装饰条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地面木制踢脚线装饰条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项</w:t>
            </w:r>
          </w:p>
        </w:tc>
      </w:tr>
      <w:tr w:rsidR="001876BB" w:rsidRPr="001876BB" w:rsidTr="001876BB"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交流照明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高亮度LED平板灯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</w:tr>
      <w:tr w:rsidR="001876BB" w:rsidRPr="001876BB" w:rsidTr="001876BB"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墙面开关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开关面板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</w:tr>
      <w:tr w:rsidR="001876BB" w:rsidRPr="001876BB" w:rsidTr="001876BB"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墙面电源及网络插座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插座面板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</w:tr>
      <w:tr w:rsidR="001876BB" w:rsidRPr="001876BB" w:rsidTr="001876BB"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电源线材及辅材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国标电源线及辅材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项</w:t>
            </w:r>
          </w:p>
        </w:tc>
      </w:tr>
      <w:tr w:rsidR="001876BB" w:rsidRPr="001876BB" w:rsidTr="001876BB"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LED静态天花装饰美化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顶部LED蓝天白云天花装饰美化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</w:tr>
      <w:tr w:rsidR="001876BB" w:rsidRPr="001876BB" w:rsidTr="001876BB"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门机联锁及警示牌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门机联锁系统及警示牌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</w:tr>
      <w:tr w:rsidR="001876BB" w:rsidRPr="001876BB" w:rsidTr="001876BB"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急停开关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紧急急停开关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</w:tr>
      <w:tr w:rsidR="001876BB" w:rsidRPr="001876BB" w:rsidTr="001876BB"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扫描间排风系统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扫描间排风及管道系统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紧急排风系统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</w:tr>
      <w:tr w:rsidR="001876BB" w:rsidRPr="001876BB" w:rsidTr="001876BB"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CT设备线缆不锈钢明线盒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CT设备线缆不锈钢走线盒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项</w:t>
            </w:r>
          </w:p>
        </w:tc>
      </w:tr>
      <w:tr w:rsidR="001876BB" w:rsidRPr="001876BB" w:rsidTr="001876BB"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扫描间沟槽及洞口铅板封堵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4mm厚铅板封堵沟槽及洞口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2mm铅板2层封堵遮缝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项</w:t>
            </w:r>
          </w:p>
        </w:tc>
      </w:tr>
      <w:tr w:rsidR="001876BB" w:rsidRPr="001876BB" w:rsidTr="001876BB"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CT设备专用配电柜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CT设备专用配电柜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按联影图纸订制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 w:rsidR="001876BB" w:rsidRPr="001876BB" w:rsidTr="001876BB"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材料运费及建渣清运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材料运费及建渣清运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BB" w:rsidRPr="001876BB" w:rsidRDefault="001876BB" w:rsidP="001876B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76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项</w:t>
            </w:r>
          </w:p>
        </w:tc>
      </w:tr>
    </w:tbl>
    <w:p w:rsidR="00B605FD" w:rsidRDefault="001876BB" w:rsidP="00B605FD">
      <w:pPr>
        <w:rPr>
          <w:rFonts w:ascii="仿宋" w:eastAsia="仿宋" w:hAnsi="仿宋"/>
          <w:sz w:val="28"/>
          <w:szCs w:val="28"/>
        </w:rPr>
      </w:pPr>
      <w:r w:rsidRPr="001876BB">
        <w:rPr>
          <w:rFonts w:ascii="仿宋" w:eastAsia="仿宋" w:hAnsi="仿宋" w:hint="eastAsia"/>
          <w:sz w:val="28"/>
          <w:szCs w:val="28"/>
        </w:rPr>
        <w:t>3</w:t>
      </w:r>
      <w:r w:rsidRPr="001876BB"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供应商报价包含了完成该项目的一些费用。</w:t>
      </w:r>
    </w:p>
    <w:p w:rsidR="001876BB" w:rsidRPr="001876BB" w:rsidRDefault="001876BB" w:rsidP="00B605FD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/>
          <w:sz w:val="28"/>
          <w:szCs w:val="28"/>
        </w:rPr>
        <w:t>.</w:t>
      </w:r>
      <w:r w:rsidRPr="001876BB">
        <w:rPr>
          <w:rFonts w:ascii="仿宋" w:eastAsia="仿宋" w:hAnsi="仿宋" w:hint="eastAsia"/>
          <w:sz w:val="28"/>
          <w:szCs w:val="28"/>
        </w:rPr>
        <w:t>本项目</w:t>
      </w:r>
      <w:r>
        <w:rPr>
          <w:rFonts w:ascii="仿宋" w:eastAsia="仿宋" w:hAnsi="仿宋" w:hint="eastAsia"/>
          <w:sz w:val="28"/>
          <w:szCs w:val="28"/>
        </w:rPr>
        <w:t>需供应商组织</w:t>
      </w:r>
      <w:r w:rsidRPr="001876BB">
        <w:rPr>
          <w:rFonts w:ascii="仿宋" w:eastAsia="仿宋" w:hAnsi="仿宋" w:hint="eastAsia"/>
          <w:sz w:val="28"/>
          <w:szCs w:val="28"/>
        </w:rPr>
        <w:t>环评公司</w:t>
      </w:r>
      <w:r>
        <w:rPr>
          <w:rFonts w:ascii="仿宋" w:eastAsia="仿宋" w:hAnsi="仿宋" w:hint="eastAsia"/>
          <w:sz w:val="28"/>
          <w:szCs w:val="28"/>
        </w:rPr>
        <w:t>完成预控评检测及办证等相关工作，</w:t>
      </w:r>
      <w:r w:rsidRPr="001876BB">
        <w:rPr>
          <w:rFonts w:ascii="仿宋" w:eastAsia="仿宋" w:hAnsi="仿宋" w:hint="eastAsia"/>
          <w:sz w:val="28"/>
          <w:szCs w:val="28"/>
        </w:rPr>
        <w:t>预控评检测费及办证等</w:t>
      </w:r>
      <w:r>
        <w:rPr>
          <w:rFonts w:ascii="仿宋" w:eastAsia="仿宋" w:hAnsi="仿宋" w:hint="eastAsia"/>
          <w:sz w:val="28"/>
          <w:szCs w:val="28"/>
        </w:rPr>
        <w:t>费用由我中心单独支付（不包含到报价中）。</w:t>
      </w:r>
    </w:p>
    <w:p w:rsidR="00B605FD" w:rsidRPr="001876BB" w:rsidRDefault="00B605FD" w:rsidP="001876BB">
      <w:pPr>
        <w:wordWrap w:val="0"/>
        <w:jc w:val="right"/>
        <w:rPr>
          <w:rFonts w:ascii="仿宋" w:eastAsia="仿宋" w:hAnsi="仿宋"/>
          <w:sz w:val="28"/>
          <w:szCs w:val="28"/>
        </w:rPr>
      </w:pPr>
      <w:r w:rsidRPr="001876BB">
        <w:rPr>
          <w:rFonts w:ascii="仿宋" w:eastAsia="仿宋" w:hAnsi="仿宋" w:hint="eastAsia"/>
          <w:sz w:val="28"/>
          <w:szCs w:val="28"/>
        </w:rPr>
        <w:t>四川省精神医学中心</w:t>
      </w:r>
      <w:r w:rsidR="001876BB">
        <w:rPr>
          <w:rFonts w:ascii="仿宋" w:eastAsia="仿宋" w:hAnsi="仿宋" w:hint="eastAsia"/>
          <w:sz w:val="28"/>
          <w:szCs w:val="28"/>
        </w:rPr>
        <w:t xml:space="preserve"> </w:t>
      </w:r>
      <w:r w:rsidR="001876BB">
        <w:rPr>
          <w:rFonts w:ascii="仿宋" w:eastAsia="仿宋" w:hAnsi="仿宋"/>
          <w:sz w:val="28"/>
          <w:szCs w:val="28"/>
        </w:rPr>
        <w:t xml:space="preserve"> </w:t>
      </w:r>
    </w:p>
    <w:p w:rsidR="00B605FD" w:rsidRPr="001876BB" w:rsidRDefault="00B605FD" w:rsidP="001876BB">
      <w:pPr>
        <w:wordWrap w:val="0"/>
        <w:jc w:val="right"/>
        <w:rPr>
          <w:rFonts w:ascii="仿宋" w:eastAsia="仿宋" w:hAnsi="仿宋"/>
          <w:sz w:val="28"/>
          <w:szCs w:val="28"/>
        </w:rPr>
      </w:pPr>
      <w:r w:rsidRPr="001876BB">
        <w:rPr>
          <w:rFonts w:ascii="仿宋" w:eastAsia="仿宋" w:hAnsi="仿宋"/>
          <w:sz w:val="28"/>
          <w:szCs w:val="28"/>
        </w:rPr>
        <w:t>202</w:t>
      </w:r>
      <w:r w:rsidR="00B93B28" w:rsidRPr="001876BB">
        <w:rPr>
          <w:rFonts w:ascii="仿宋" w:eastAsia="仿宋" w:hAnsi="仿宋"/>
          <w:sz w:val="28"/>
          <w:szCs w:val="28"/>
        </w:rPr>
        <w:t>1</w:t>
      </w:r>
      <w:r w:rsidRPr="001876BB">
        <w:rPr>
          <w:rFonts w:ascii="仿宋" w:eastAsia="仿宋" w:hAnsi="仿宋"/>
          <w:sz w:val="28"/>
          <w:szCs w:val="28"/>
        </w:rPr>
        <w:t>年</w:t>
      </w:r>
      <w:r w:rsidR="001876BB">
        <w:rPr>
          <w:rFonts w:ascii="仿宋" w:eastAsia="仿宋" w:hAnsi="仿宋"/>
          <w:sz w:val="28"/>
          <w:szCs w:val="28"/>
        </w:rPr>
        <w:t>3</w:t>
      </w:r>
      <w:r w:rsidRPr="001876BB">
        <w:rPr>
          <w:rFonts w:ascii="仿宋" w:eastAsia="仿宋" w:hAnsi="仿宋"/>
          <w:sz w:val="28"/>
          <w:szCs w:val="28"/>
        </w:rPr>
        <w:t>月</w:t>
      </w:r>
      <w:r w:rsidR="00B93B28" w:rsidRPr="001876BB">
        <w:rPr>
          <w:rFonts w:ascii="仿宋" w:eastAsia="仿宋" w:hAnsi="仿宋"/>
          <w:sz w:val="28"/>
          <w:szCs w:val="28"/>
        </w:rPr>
        <w:t>1</w:t>
      </w:r>
      <w:r w:rsidR="001876BB">
        <w:rPr>
          <w:rFonts w:ascii="仿宋" w:eastAsia="仿宋" w:hAnsi="仿宋"/>
          <w:sz w:val="28"/>
          <w:szCs w:val="28"/>
        </w:rPr>
        <w:t>6</w:t>
      </w:r>
      <w:r w:rsidRPr="001876BB">
        <w:rPr>
          <w:rFonts w:ascii="仿宋" w:eastAsia="仿宋" w:hAnsi="仿宋"/>
          <w:sz w:val="28"/>
          <w:szCs w:val="28"/>
        </w:rPr>
        <w:t>日</w:t>
      </w:r>
      <w:r w:rsidR="001876BB">
        <w:rPr>
          <w:rFonts w:ascii="仿宋" w:eastAsia="仿宋" w:hAnsi="仿宋" w:hint="eastAsia"/>
          <w:sz w:val="28"/>
          <w:szCs w:val="28"/>
        </w:rPr>
        <w:t xml:space="preserve"> </w:t>
      </w:r>
      <w:r w:rsidR="001876BB">
        <w:rPr>
          <w:rFonts w:ascii="仿宋" w:eastAsia="仿宋" w:hAnsi="仿宋"/>
          <w:sz w:val="28"/>
          <w:szCs w:val="28"/>
        </w:rPr>
        <w:t xml:space="preserve"> </w:t>
      </w:r>
    </w:p>
    <w:sectPr w:rsidR="00B605FD" w:rsidRPr="001876BB" w:rsidSect="001876B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11E" w:rsidRDefault="00ED011E" w:rsidP="009426B8">
      <w:r>
        <w:separator/>
      </w:r>
    </w:p>
  </w:endnote>
  <w:endnote w:type="continuationSeparator" w:id="0">
    <w:p w:rsidR="00ED011E" w:rsidRDefault="00ED011E" w:rsidP="00942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11E" w:rsidRDefault="00ED011E" w:rsidP="009426B8">
      <w:r>
        <w:separator/>
      </w:r>
    </w:p>
  </w:footnote>
  <w:footnote w:type="continuationSeparator" w:id="0">
    <w:p w:rsidR="00ED011E" w:rsidRDefault="00ED011E" w:rsidP="00942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F2AFF"/>
    <w:multiLevelType w:val="hybridMultilevel"/>
    <w:tmpl w:val="3020CAF2"/>
    <w:lvl w:ilvl="0" w:tplc="33281202">
      <w:start w:val="1"/>
      <w:numFmt w:val="decimal"/>
      <w:lvlText w:val="%1."/>
      <w:lvlJc w:val="left"/>
      <w:pPr>
        <w:ind w:left="420" w:hanging="420"/>
      </w:pPr>
      <w:rPr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429673D"/>
    <w:multiLevelType w:val="hybridMultilevel"/>
    <w:tmpl w:val="74CAEC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E4832F7"/>
    <w:multiLevelType w:val="hybridMultilevel"/>
    <w:tmpl w:val="74CAEC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9A5"/>
    <w:rsid w:val="001165C1"/>
    <w:rsid w:val="001876BB"/>
    <w:rsid w:val="001B7A70"/>
    <w:rsid w:val="002C3F95"/>
    <w:rsid w:val="00345309"/>
    <w:rsid w:val="003F6231"/>
    <w:rsid w:val="00434787"/>
    <w:rsid w:val="0049622A"/>
    <w:rsid w:val="00503228"/>
    <w:rsid w:val="00542D34"/>
    <w:rsid w:val="007D235A"/>
    <w:rsid w:val="00877033"/>
    <w:rsid w:val="008A0120"/>
    <w:rsid w:val="008B255E"/>
    <w:rsid w:val="008E5D66"/>
    <w:rsid w:val="009426B8"/>
    <w:rsid w:val="009870E6"/>
    <w:rsid w:val="009D0F7D"/>
    <w:rsid w:val="00B117EA"/>
    <w:rsid w:val="00B279A5"/>
    <w:rsid w:val="00B41A2B"/>
    <w:rsid w:val="00B605FD"/>
    <w:rsid w:val="00B93B28"/>
    <w:rsid w:val="00BA28E4"/>
    <w:rsid w:val="00CC146F"/>
    <w:rsid w:val="00D2447E"/>
    <w:rsid w:val="00DC09E3"/>
    <w:rsid w:val="00ED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D91FE3"/>
  <w15:chartTrackingRefBased/>
  <w15:docId w15:val="{01053FF1-DC45-46C1-9A6C-3E166BF63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426B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9426B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426B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6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26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26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26B8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9426B8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9426B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9426B8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2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14</cp:revision>
  <dcterms:created xsi:type="dcterms:W3CDTF">2020-12-11T03:00:00Z</dcterms:created>
  <dcterms:modified xsi:type="dcterms:W3CDTF">2021-03-16T11:41:00Z</dcterms:modified>
</cp:coreProperties>
</file>