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523" w:rsidRDefault="008319E8">
      <w:pPr>
        <w:rPr>
          <w:b/>
          <w:bCs/>
          <w:sz w:val="20"/>
          <w:szCs w:val="20"/>
        </w:rPr>
      </w:pPr>
      <w:r>
        <w:rPr>
          <w:rFonts w:hint="eastAsia"/>
          <w:b/>
          <w:bCs/>
          <w:sz w:val="52"/>
          <w:szCs w:val="52"/>
        </w:rPr>
        <w:t>呈：</w:t>
      </w:r>
    </w:p>
    <w:p w:rsidR="00E13523" w:rsidRDefault="00E13523">
      <w:pPr>
        <w:rPr>
          <w:b/>
          <w:bCs/>
          <w:sz w:val="20"/>
          <w:szCs w:val="20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四川省精神医学中心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[2023]0</w:t>
      </w:r>
      <w:r w:rsidR="00375399">
        <w:rPr>
          <w:b/>
          <w:bCs/>
          <w:sz w:val="72"/>
          <w:szCs w:val="72"/>
        </w:rPr>
        <w:t>6</w:t>
      </w:r>
      <w:bookmarkStart w:id="0" w:name="_GoBack"/>
      <w:bookmarkEnd w:id="0"/>
      <w:r>
        <w:rPr>
          <w:rFonts w:hint="eastAsia"/>
          <w:b/>
          <w:bCs/>
          <w:sz w:val="72"/>
          <w:szCs w:val="72"/>
        </w:rPr>
        <w:t>市场调研文件</w:t>
      </w:r>
    </w:p>
    <w:p w:rsidR="00E13523" w:rsidRDefault="00E13523">
      <w:pPr>
        <w:jc w:val="center"/>
        <w:rPr>
          <w:b/>
          <w:bCs/>
          <w:sz w:val="72"/>
          <w:szCs w:val="72"/>
        </w:rPr>
      </w:pP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6"/>
          <w:szCs w:val="56"/>
        </w:rPr>
      </w:pPr>
      <w:r>
        <w:rPr>
          <w:rFonts w:hint="eastAsia"/>
          <w:b/>
          <w:bCs/>
          <w:sz w:val="52"/>
          <w:szCs w:val="52"/>
        </w:rPr>
        <w:t>项目序号：</w:t>
      </w:r>
      <w:r>
        <w:rPr>
          <w:rFonts w:hint="eastAsia"/>
          <w:b/>
          <w:bCs/>
          <w:sz w:val="56"/>
          <w:szCs w:val="56"/>
        </w:rPr>
        <w:t>SJYYN2023000</w:t>
      </w:r>
      <w:r w:rsidR="00375399">
        <w:rPr>
          <w:b/>
          <w:bCs/>
          <w:sz w:val="56"/>
          <w:szCs w:val="56"/>
        </w:rPr>
        <w:t>6</w:t>
      </w:r>
    </w:p>
    <w:p w:rsidR="00E13523" w:rsidRDefault="008319E8">
      <w:pPr>
        <w:spacing w:line="1200" w:lineRule="exact"/>
        <w:ind w:leftChars="247" w:left="3129" w:hangingChars="500" w:hanging="261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服务名称：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公司全称：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52"/>
          <w:szCs w:val="52"/>
        </w:rPr>
        <w:t>公司地址：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 w:rsidR="00E13523" w:rsidRDefault="008319E8">
      <w:pPr>
        <w:spacing w:line="1200" w:lineRule="exact"/>
        <w:ind w:firstLineChars="100" w:firstLine="522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sectPr w:rsidR="00E13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967" w:rsidRDefault="00460967" w:rsidP="006D4DD8">
      <w:r>
        <w:separator/>
      </w:r>
    </w:p>
  </w:endnote>
  <w:endnote w:type="continuationSeparator" w:id="0">
    <w:p w:rsidR="00460967" w:rsidRDefault="00460967" w:rsidP="006D4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967" w:rsidRDefault="00460967" w:rsidP="006D4DD8">
      <w:r>
        <w:separator/>
      </w:r>
    </w:p>
  </w:footnote>
  <w:footnote w:type="continuationSeparator" w:id="0">
    <w:p w:rsidR="00460967" w:rsidRDefault="00460967" w:rsidP="006D4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hmNTZlYzZkNGNhMmRiYWI1NWQzNTk0NzYxNmU0NWEifQ=="/>
  </w:docVars>
  <w:rsids>
    <w:rsidRoot w:val="00C155E8"/>
    <w:rsid w:val="00071C05"/>
    <w:rsid w:val="002755F6"/>
    <w:rsid w:val="0028485B"/>
    <w:rsid w:val="003417A4"/>
    <w:rsid w:val="00375399"/>
    <w:rsid w:val="00460967"/>
    <w:rsid w:val="005E29DA"/>
    <w:rsid w:val="00600FC4"/>
    <w:rsid w:val="006632FD"/>
    <w:rsid w:val="006D4DD8"/>
    <w:rsid w:val="008319E8"/>
    <w:rsid w:val="008B6F58"/>
    <w:rsid w:val="0099238F"/>
    <w:rsid w:val="00C155E8"/>
    <w:rsid w:val="00D24F6B"/>
    <w:rsid w:val="00DE6841"/>
    <w:rsid w:val="00E13523"/>
    <w:rsid w:val="00E75DF5"/>
    <w:rsid w:val="00EC2E78"/>
    <w:rsid w:val="0D0B497B"/>
    <w:rsid w:val="16D84D00"/>
    <w:rsid w:val="23C11ECD"/>
    <w:rsid w:val="25FC74C6"/>
    <w:rsid w:val="26B4459C"/>
    <w:rsid w:val="2A0649C9"/>
    <w:rsid w:val="2B511E8A"/>
    <w:rsid w:val="2C294C98"/>
    <w:rsid w:val="35D27C00"/>
    <w:rsid w:val="37065A30"/>
    <w:rsid w:val="375A1737"/>
    <w:rsid w:val="387A515B"/>
    <w:rsid w:val="38E23F57"/>
    <w:rsid w:val="3AC652EF"/>
    <w:rsid w:val="3C4D06B6"/>
    <w:rsid w:val="3E315C0A"/>
    <w:rsid w:val="3F6503AF"/>
    <w:rsid w:val="404221AA"/>
    <w:rsid w:val="409445BE"/>
    <w:rsid w:val="41FA2C9E"/>
    <w:rsid w:val="443F39F0"/>
    <w:rsid w:val="44F26A7A"/>
    <w:rsid w:val="45EB4FD9"/>
    <w:rsid w:val="47086F49"/>
    <w:rsid w:val="499679E2"/>
    <w:rsid w:val="4CD21578"/>
    <w:rsid w:val="516724D9"/>
    <w:rsid w:val="53BF33A8"/>
    <w:rsid w:val="5816542A"/>
    <w:rsid w:val="58271234"/>
    <w:rsid w:val="5B154CE4"/>
    <w:rsid w:val="5F3A5629"/>
    <w:rsid w:val="607976A0"/>
    <w:rsid w:val="622139A3"/>
    <w:rsid w:val="68596660"/>
    <w:rsid w:val="69D46FD3"/>
    <w:rsid w:val="6B8C57C5"/>
    <w:rsid w:val="6F4352AF"/>
    <w:rsid w:val="708A357B"/>
    <w:rsid w:val="708E5216"/>
    <w:rsid w:val="729B4B78"/>
    <w:rsid w:val="754312EA"/>
    <w:rsid w:val="77A5114A"/>
    <w:rsid w:val="7C43754E"/>
    <w:rsid w:val="7C524686"/>
    <w:rsid w:val="7FCB6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4AA6B"/>
  <w15:docId w15:val="{B714C31F-962D-41EC-82FC-D8D8BDC4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dcterms:created xsi:type="dcterms:W3CDTF">2023-02-03T08:03:00Z</dcterms:created>
  <dcterms:modified xsi:type="dcterms:W3CDTF">2023-02-03T08:03:00Z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4C8207EED19240B49D3BBFAA1F1E42A4</vt:lpwstr>
  </property>
</Properties>
</file>